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1775"/>
        <w:gridCol w:w="5810"/>
      </w:tblGrid>
      <w:tr w:rsidR="001D4B10" w:rsidRPr="001D4B10" w14:paraId="0D07B1B7" w14:textId="77777777" w:rsidTr="001D4B10">
        <w:tc>
          <w:tcPr>
            <w:tcW w:w="2761" w:type="dxa"/>
          </w:tcPr>
          <w:p w14:paraId="13F36787" w14:textId="77777777" w:rsidR="001D4B10" w:rsidRPr="001D4B10" w:rsidRDefault="001D4B10" w:rsidP="001D4B10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1775" w:type="dxa"/>
          </w:tcPr>
          <w:p w14:paraId="7BD76534" w14:textId="77777777" w:rsidR="001D4B10" w:rsidRPr="001D4B10" w:rsidRDefault="001D4B10" w:rsidP="001D4B10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5810" w:type="dxa"/>
            <w:vAlign w:val="center"/>
          </w:tcPr>
          <w:p w14:paraId="115280D1" w14:textId="63389A24" w:rsidR="001D4B10" w:rsidRPr="001D4B10" w:rsidRDefault="001D4B10" w:rsidP="001D4B10">
            <w:pPr>
              <w:spacing w:before="237"/>
              <w:ind w:right="13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D4B1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Приложение</w:t>
            </w:r>
            <w:r w:rsidRPr="001D4B10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1D4B1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№</w:t>
            </w:r>
            <w:r w:rsidRPr="001D4B10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>2</w:t>
            </w:r>
          </w:p>
          <w:p w14:paraId="25248E65" w14:textId="7E721656" w:rsidR="001D4B10" w:rsidRPr="001D4B10" w:rsidRDefault="001D4B10" w:rsidP="001D4B10">
            <w:pPr>
              <w:ind w:right="1909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1D4B1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 </w:t>
            </w:r>
            <w:r w:rsidR="00E7145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Pr="001D4B1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оложению </w:t>
            </w:r>
          </w:p>
          <w:p w14:paraId="06778293" w14:textId="77777777" w:rsidR="001D4B10" w:rsidRPr="001D4B10" w:rsidRDefault="001D4B10" w:rsidP="001D4B10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D4B1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об учете отдельных категорий несовершеннолетних </w:t>
            </w:r>
          </w:p>
          <w:p w14:paraId="55147635" w14:textId="079FE70E" w:rsidR="001D4B10" w:rsidRPr="00A7760C" w:rsidRDefault="001D4B10" w:rsidP="00A7760C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D4B1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образовательных организациях Республики Башкортостан</w:t>
            </w:r>
          </w:p>
        </w:tc>
      </w:tr>
    </w:tbl>
    <w:p w14:paraId="712C6A60" w14:textId="77777777" w:rsidR="006A5B44" w:rsidRPr="006A5B44" w:rsidRDefault="006A5B44" w:rsidP="006A5B44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D7250A4" wp14:editId="258C8D3B">
                <wp:simplePos x="0" y="0"/>
                <wp:positionH relativeFrom="page">
                  <wp:posOffset>1330705</wp:posOffset>
                </wp:positionH>
                <wp:positionV relativeFrom="paragraph">
                  <wp:posOffset>171619</wp:posOffset>
                </wp:positionV>
                <wp:extent cx="52578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57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57800">
                              <a:moveTo>
                                <a:pt x="0" y="0"/>
                              </a:moveTo>
                              <a:lnTo>
                                <a:pt x="5257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CDB5C3" id="Graphic 7" o:spid="_x0000_s1026" style="position:absolute;margin-left:104.8pt;margin-top:13.5pt;width:414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5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" path="m,l52578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4FF9CF93" w14:textId="77777777" w:rsidR="006A5B44" w:rsidRPr="006A5B44" w:rsidRDefault="006A5B44" w:rsidP="006A5B44">
      <w:pPr>
        <w:ind w:left="1909" w:right="1909"/>
        <w:jc w:val="center"/>
        <w:rPr>
          <w:rFonts w:ascii="Times New Roman" w:hAnsi="Times New Roman" w:cs="Times New Roman"/>
          <w:sz w:val="24"/>
        </w:rPr>
      </w:pPr>
      <w:r w:rsidRPr="006A5B44">
        <w:rPr>
          <w:rFonts w:ascii="Times New Roman" w:hAnsi="Times New Roman" w:cs="Times New Roman"/>
          <w:sz w:val="24"/>
        </w:rPr>
        <w:t>(наименование</w:t>
      </w:r>
      <w:r w:rsidRPr="006A5B44">
        <w:rPr>
          <w:rFonts w:ascii="Times New Roman" w:hAnsi="Times New Roman" w:cs="Times New Roman"/>
          <w:spacing w:val="-6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образовательной</w:t>
      </w:r>
      <w:r w:rsidRPr="006A5B44">
        <w:rPr>
          <w:rFonts w:ascii="Times New Roman" w:hAnsi="Times New Roman" w:cs="Times New Roman"/>
          <w:spacing w:val="-4"/>
          <w:sz w:val="24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4"/>
        </w:rPr>
        <w:t>организации)</w:t>
      </w:r>
    </w:p>
    <w:p w14:paraId="4E4C5E20" w14:textId="77777777" w:rsidR="006A5B44" w:rsidRPr="006A5B44" w:rsidRDefault="006A5B44" w:rsidP="006A5B44">
      <w:pPr>
        <w:pStyle w:val="a3"/>
        <w:spacing w:before="65"/>
        <w:rPr>
          <w:sz w:val="20"/>
        </w:rPr>
      </w:pPr>
      <w:r w:rsidRPr="006A5B44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C12C868" wp14:editId="179F0B8F">
                <wp:simplePos x="0" y="0"/>
                <wp:positionH relativeFrom="page">
                  <wp:posOffset>3510407</wp:posOffset>
                </wp:positionH>
                <wp:positionV relativeFrom="paragraph">
                  <wp:posOffset>202744</wp:posOffset>
                </wp:positionV>
                <wp:extent cx="35814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8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81400">
                              <a:moveTo>
                                <a:pt x="0" y="0"/>
                              </a:moveTo>
                              <a:lnTo>
                                <a:pt x="3581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B1A3F" id="Graphic 8" o:spid="_x0000_s1026" style="position:absolute;margin-left:276.4pt;margin-top:15.95pt;width:282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8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" path="m,l35814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62C3D5CD" w14:textId="77777777" w:rsidR="006A5B44" w:rsidRPr="006A5B44" w:rsidRDefault="006A5B44" w:rsidP="001D561A">
      <w:pPr>
        <w:ind w:left="4536" w:right="145"/>
        <w:rPr>
          <w:rFonts w:ascii="Times New Roman" w:hAnsi="Times New Roman" w:cs="Times New Roman"/>
          <w:sz w:val="24"/>
        </w:rPr>
      </w:pPr>
      <w:r w:rsidRPr="006A5B44">
        <w:rPr>
          <w:rFonts w:ascii="Times New Roman" w:hAnsi="Times New Roman" w:cs="Times New Roman"/>
          <w:b/>
          <w:sz w:val="24"/>
        </w:rPr>
        <w:t>Фамилия,</w:t>
      </w:r>
      <w:r w:rsidRPr="006A5B44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A5B44">
        <w:rPr>
          <w:rFonts w:ascii="Times New Roman" w:hAnsi="Times New Roman" w:cs="Times New Roman"/>
          <w:b/>
          <w:sz w:val="24"/>
        </w:rPr>
        <w:t>имя,</w:t>
      </w:r>
      <w:r w:rsidRPr="006A5B44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A5B44">
        <w:rPr>
          <w:rFonts w:ascii="Times New Roman" w:hAnsi="Times New Roman" w:cs="Times New Roman"/>
          <w:b/>
          <w:sz w:val="24"/>
        </w:rPr>
        <w:t>отчество</w:t>
      </w:r>
      <w:r w:rsidRPr="006A5B44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A5B44">
        <w:rPr>
          <w:rFonts w:ascii="Times New Roman" w:hAnsi="Times New Roman" w:cs="Times New Roman"/>
          <w:b/>
          <w:sz w:val="24"/>
        </w:rPr>
        <w:t>председателя</w:t>
      </w:r>
      <w:r w:rsidRPr="006A5B44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комиссии</w:t>
      </w:r>
      <w:r w:rsidRPr="006A5B44">
        <w:rPr>
          <w:rFonts w:ascii="Times New Roman" w:hAnsi="Times New Roman" w:cs="Times New Roman"/>
          <w:spacing w:val="-7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по делам несовершеннолетних и защите их прав</w:t>
      </w:r>
    </w:p>
    <w:p w14:paraId="0DEE140F" w14:textId="77777777" w:rsidR="006A5B44" w:rsidRPr="006A5B44" w:rsidRDefault="006A5B44" w:rsidP="006A5B44">
      <w:pPr>
        <w:pStyle w:val="a3"/>
        <w:spacing w:before="14"/>
        <w:rPr>
          <w:sz w:val="20"/>
        </w:rPr>
      </w:pPr>
      <w:r w:rsidRPr="006A5B44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B8B3541" wp14:editId="3686E351">
                <wp:simplePos x="0" y="0"/>
                <wp:positionH relativeFrom="page">
                  <wp:posOffset>3510407</wp:posOffset>
                </wp:positionH>
                <wp:positionV relativeFrom="paragraph">
                  <wp:posOffset>170488</wp:posOffset>
                </wp:positionV>
                <wp:extent cx="35814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8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81400">
                              <a:moveTo>
                                <a:pt x="0" y="0"/>
                              </a:moveTo>
                              <a:lnTo>
                                <a:pt x="3581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45479D" id="Graphic 9" o:spid="_x0000_s1026" style="position:absolute;margin-left:276.4pt;margin-top:13.4pt;width:282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8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" path="m,l3581400,e" filled="f" strokeweight=".26669mm">
                <v:path arrowok="t"/>
                <w10:wrap type="topAndBottom" anchorx="page"/>
              </v:shape>
            </w:pict>
          </mc:Fallback>
        </mc:AlternateContent>
      </w:r>
      <w:r w:rsidRPr="006A5B44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FCB790F" wp14:editId="6BF01E19">
                <wp:simplePos x="0" y="0"/>
                <wp:positionH relativeFrom="page">
                  <wp:posOffset>3510407</wp:posOffset>
                </wp:positionH>
                <wp:positionV relativeFrom="paragraph">
                  <wp:posOffset>344453</wp:posOffset>
                </wp:positionV>
                <wp:extent cx="358203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82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82035">
                              <a:moveTo>
                                <a:pt x="0" y="0"/>
                              </a:moveTo>
                              <a:lnTo>
                                <a:pt x="3582035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CE1DF" id="Graphic 10" o:spid="_x0000_s1026" style="position:absolute;margin-left:276.4pt;margin-top:27.1pt;width:282.0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82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" path="m,l3582035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01843D39" w14:textId="77777777" w:rsidR="006A5B44" w:rsidRPr="006A5B44" w:rsidRDefault="006A5B44" w:rsidP="006A5B44">
      <w:pPr>
        <w:pStyle w:val="a3"/>
        <w:spacing w:before="12"/>
        <w:rPr>
          <w:sz w:val="20"/>
        </w:rPr>
      </w:pPr>
    </w:p>
    <w:p w14:paraId="492D68E8" w14:textId="77777777" w:rsidR="006A5B44" w:rsidRPr="006A5B44" w:rsidRDefault="006A5B44" w:rsidP="006A5B44">
      <w:pPr>
        <w:ind w:left="4536" w:right="776"/>
        <w:jc w:val="both"/>
        <w:rPr>
          <w:rFonts w:ascii="Times New Roman" w:hAnsi="Times New Roman" w:cs="Times New Roman"/>
          <w:sz w:val="24"/>
        </w:rPr>
      </w:pPr>
      <w:r w:rsidRPr="006A5B44">
        <w:rPr>
          <w:rFonts w:ascii="Times New Roman" w:hAnsi="Times New Roman" w:cs="Times New Roman"/>
          <w:sz w:val="24"/>
        </w:rPr>
        <w:t>наименование (территориальной) муниципальной комиссии</w:t>
      </w:r>
      <w:r w:rsidRPr="006A5B44">
        <w:rPr>
          <w:rFonts w:ascii="Times New Roman" w:hAnsi="Times New Roman" w:cs="Times New Roman"/>
          <w:spacing w:val="-7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по</w:t>
      </w:r>
      <w:r w:rsidRPr="006A5B44">
        <w:rPr>
          <w:rFonts w:ascii="Times New Roman" w:hAnsi="Times New Roman" w:cs="Times New Roman"/>
          <w:spacing w:val="-7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делам</w:t>
      </w:r>
      <w:r w:rsidRPr="006A5B44">
        <w:rPr>
          <w:rFonts w:ascii="Times New Roman" w:hAnsi="Times New Roman" w:cs="Times New Roman"/>
          <w:spacing w:val="-8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несовершеннолетних</w:t>
      </w:r>
      <w:r w:rsidRPr="006A5B44">
        <w:rPr>
          <w:rFonts w:ascii="Times New Roman" w:hAnsi="Times New Roman" w:cs="Times New Roman"/>
          <w:spacing w:val="-5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и</w:t>
      </w:r>
      <w:r w:rsidRPr="006A5B44">
        <w:rPr>
          <w:rFonts w:ascii="Times New Roman" w:hAnsi="Times New Roman" w:cs="Times New Roman"/>
          <w:spacing w:val="-9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защите их прав</w:t>
      </w:r>
    </w:p>
    <w:p w14:paraId="6E1E64C5" w14:textId="77777777" w:rsidR="006A5B44" w:rsidRPr="006A5B44" w:rsidRDefault="006A5B44" w:rsidP="006A5B44">
      <w:pPr>
        <w:pStyle w:val="a3"/>
        <w:spacing w:before="5"/>
        <w:rPr>
          <w:sz w:val="24"/>
        </w:rPr>
      </w:pPr>
    </w:p>
    <w:p w14:paraId="1F0CD2BA" w14:textId="77777777" w:rsidR="006A5B44" w:rsidRPr="006A5B44" w:rsidRDefault="006A5B44" w:rsidP="006A5B44">
      <w:pPr>
        <w:spacing w:line="274" w:lineRule="exact"/>
        <w:ind w:left="1904" w:right="1909"/>
        <w:jc w:val="center"/>
        <w:rPr>
          <w:rFonts w:ascii="Times New Roman" w:hAnsi="Times New Roman" w:cs="Times New Roman"/>
          <w:b/>
          <w:sz w:val="24"/>
        </w:rPr>
      </w:pPr>
      <w:r w:rsidRPr="006A5B44">
        <w:rPr>
          <w:rFonts w:ascii="Times New Roman" w:hAnsi="Times New Roman" w:cs="Times New Roman"/>
          <w:b/>
          <w:spacing w:val="-2"/>
          <w:sz w:val="24"/>
        </w:rPr>
        <w:t>ИНФОРМАЦИЯ</w:t>
      </w:r>
    </w:p>
    <w:p w14:paraId="49FCF878" w14:textId="77777777" w:rsidR="006A5B44" w:rsidRPr="006A5B44" w:rsidRDefault="006A5B44" w:rsidP="006A5B44">
      <w:pPr>
        <w:spacing w:line="274" w:lineRule="exact"/>
        <w:ind w:left="1908" w:right="1909"/>
        <w:jc w:val="center"/>
        <w:rPr>
          <w:rFonts w:ascii="Times New Roman" w:hAnsi="Times New Roman" w:cs="Times New Roman"/>
          <w:sz w:val="24"/>
        </w:rPr>
      </w:pPr>
      <w:r w:rsidRPr="006A5B44">
        <w:rPr>
          <w:rFonts w:ascii="Times New Roman" w:hAnsi="Times New Roman" w:cs="Times New Roman"/>
          <w:sz w:val="24"/>
        </w:rPr>
        <w:t>в</w:t>
      </w:r>
      <w:r w:rsidRPr="006A5B44">
        <w:rPr>
          <w:rFonts w:ascii="Times New Roman" w:hAnsi="Times New Roman" w:cs="Times New Roman"/>
          <w:spacing w:val="-5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рамках</w:t>
      </w:r>
      <w:r w:rsidRPr="006A5B44">
        <w:rPr>
          <w:rFonts w:ascii="Times New Roman" w:hAnsi="Times New Roman" w:cs="Times New Roman"/>
          <w:spacing w:val="-2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федерального</w:t>
      </w:r>
      <w:r w:rsidRPr="006A5B44">
        <w:rPr>
          <w:rFonts w:ascii="Times New Roman" w:hAnsi="Times New Roman" w:cs="Times New Roman"/>
          <w:spacing w:val="-3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статистического</w:t>
      </w:r>
      <w:r w:rsidRPr="006A5B44">
        <w:rPr>
          <w:rFonts w:ascii="Times New Roman" w:hAnsi="Times New Roman" w:cs="Times New Roman"/>
          <w:spacing w:val="-3"/>
          <w:sz w:val="24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4"/>
        </w:rPr>
        <w:t>наблюдения</w:t>
      </w:r>
    </w:p>
    <w:p w14:paraId="08D4F7B4" w14:textId="77777777" w:rsidR="006A5B44" w:rsidRPr="006A5B44" w:rsidRDefault="006A5B44" w:rsidP="006A5B44">
      <w:pPr>
        <w:ind w:left="1362" w:right="1367"/>
        <w:jc w:val="center"/>
        <w:rPr>
          <w:rFonts w:ascii="Times New Roman" w:hAnsi="Times New Roman" w:cs="Times New Roman"/>
          <w:sz w:val="24"/>
        </w:rPr>
      </w:pPr>
      <w:r w:rsidRPr="006A5B44">
        <w:rPr>
          <w:rFonts w:ascii="Times New Roman" w:hAnsi="Times New Roman" w:cs="Times New Roman"/>
          <w:sz w:val="24"/>
        </w:rPr>
        <w:t>по</w:t>
      </w:r>
      <w:r w:rsidRPr="006A5B44">
        <w:rPr>
          <w:rFonts w:ascii="Times New Roman" w:hAnsi="Times New Roman" w:cs="Times New Roman"/>
          <w:spacing w:val="-7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профилактике</w:t>
      </w:r>
      <w:r w:rsidRPr="006A5B44">
        <w:rPr>
          <w:rFonts w:ascii="Times New Roman" w:hAnsi="Times New Roman" w:cs="Times New Roman"/>
          <w:spacing w:val="-8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безнадзорности</w:t>
      </w:r>
      <w:r w:rsidRPr="006A5B44">
        <w:rPr>
          <w:rFonts w:ascii="Times New Roman" w:hAnsi="Times New Roman" w:cs="Times New Roman"/>
          <w:spacing w:val="-9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и</w:t>
      </w:r>
      <w:r w:rsidRPr="006A5B44">
        <w:rPr>
          <w:rFonts w:ascii="Times New Roman" w:hAnsi="Times New Roman" w:cs="Times New Roman"/>
          <w:spacing w:val="-7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правонарушений</w:t>
      </w:r>
      <w:r w:rsidRPr="006A5B44">
        <w:rPr>
          <w:rFonts w:ascii="Times New Roman" w:hAnsi="Times New Roman" w:cs="Times New Roman"/>
          <w:spacing w:val="-9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несовершеннолетних (в части учета несовершеннолетних)</w:t>
      </w:r>
    </w:p>
    <w:p w14:paraId="6D2F5B47" w14:textId="77777777" w:rsidR="006A5B44" w:rsidRPr="006A5B44" w:rsidRDefault="006A5B44" w:rsidP="006A5B44">
      <w:pPr>
        <w:ind w:left="1906" w:right="1909"/>
        <w:jc w:val="center"/>
        <w:rPr>
          <w:rFonts w:ascii="Times New Roman" w:hAnsi="Times New Roman" w:cs="Times New Roman"/>
          <w:sz w:val="24"/>
        </w:rPr>
      </w:pPr>
      <w:r w:rsidRPr="006A5B44">
        <w:rPr>
          <w:rFonts w:ascii="Times New Roman" w:hAnsi="Times New Roman" w:cs="Times New Roman"/>
          <w:sz w:val="24"/>
        </w:rPr>
        <w:t>(форма</w:t>
      </w:r>
      <w:r w:rsidRPr="006A5B44">
        <w:rPr>
          <w:rFonts w:ascii="Times New Roman" w:hAnsi="Times New Roman" w:cs="Times New Roman"/>
          <w:spacing w:val="-1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№</w:t>
      </w:r>
      <w:r w:rsidRPr="006A5B44">
        <w:rPr>
          <w:rFonts w:ascii="Times New Roman" w:hAnsi="Times New Roman" w:cs="Times New Roman"/>
          <w:spacing w:val="-1"/>
          <w:sz w:val="24"/>
        </w:rPr>
        <w:t xml:space="preserve"> </w:t>
      </w:r>
      <w:r w:rsidRPr="006A5B44">
        <w:rPr>
          <w:rFonts w:ascii="Times New Roman" w:hAnsi="Times New Roman" w:cs="Times New Roman"/>
          <w:sz w:val="24"/>
        </w:rPr>
        <w:t>1-</w:t>
      </w:r>
      <w:r w:rsidRPr="006A5B44">
        <w:rPr>
          <w:rFonts w:ascii="Times New Roman" w:hAnsi="Times New Roman" w:cs="Times New Roman"/>
          <w:spacing w:val="-4"/>
          <w:sz w:val="24"/>
        </w:rPr>
        <w:t>КДН)</w:t>
      </w:r>
    </w:p>
    <w:p w14:paraId="4CCD970C" w14:textId="77777777" w:rsidR="006A5B44" w:rsidRDefault="006A5B44" w:rsidP="006A5B44">
      <w:pPr>
        <w:pStyle w:val="a5"/>
        <w:numPr>
          <w:ilvl w:val="0"/>
          <w:numId w:val="1"/>
        </w:numPr>
        <w:tabs>
          <w:tab w:val="left" w:pos="353"/>
        </w:tabs>
        <w:ind w:left="353" w:hanging="213"/>
        <w:jc w:val="both"/>
        <w:rPr>
          <w:b/>
          <w:sz w:val="24"/>
        </w:rPr>
      </w:pPr>
      <w:bookmarkStart w:id="1" w:name="_Ref191048030"/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сведения</w:t>
      </w:r>
      <w:bookmarkEnd w:id="1"/>
    </w:p>
    <w:p w14:paraId="062882B3" w14:textId="77777777" w:rsidR="006A5B44" w:rsidRDefault="006A5B44" w:rsidP="006A5B44">
      <w:pPr>
        <w:pStyle w:val="a3"/>
        <w:spacing w:before="49" w:after="1"/>
        <w:rPr>
          <w:b/>
          <w:sz w:val="20"/>
        </w:rPr>
      </w:pPr>
    </w:p>
    <w:tbl>
      <w:tblPr>
        <w:tblStyle w:val="TableNormal"/>
        <w:tblW w:w="9416" w:type="dxa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6562"/>
        <w:gridCol w:w="850"/>
        <w:gridCol w:w="1485"/>
      </w:tblGrid>
      <w:tr w:rsidR="001D4B10" w14:paraId="7FD221B6" w14:textId="0F73B131" w:rsidTr="001D4B10">
        <w:trPr>
          <w:trHeight w:val="712"/>
        </w:trPr>
        <w:tc>
          <w:tcPr>
            <w:tcW w:w="519" w:type="dxa"/>
          </w:tcPr>
          <w:p w14:paraId="5B2AD09D" w14:textId="77777777" w:rsidR="001D4B10" w:rsidRDefault="001D4B10" w:rsidP="008C649C">
            <w:pPr>
              <w:pStyle w:val="TableParagraph"/>
              <w:ind w:left="95" w:right="77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7412" w:type="dxa"/>
            <w:gridSpan w:val="2"/>
          </w:tcPr>
          <w:p w14:paraId="1491EABC" w14:textId="77777777" w:rsidR="001D4B10" w:rsidRDefault="001D4B10" w:rsidP="008C649C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показателя</w:t>
            </w:r>
            <w:proofErr w:type="spellEnd"/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3CE6DDA7" w14:textId="77777777" w:rsidR="001D4B10" w:rsidRDefault="001D4B10" w:rsidP="008C649C">
            <w:pPr>
              <w:pStyle w:val="TableParagraph"/>
              <w:ind w:left="345" w:right="63" w:hanging="269"/>
              <w:rPr>
                <w:sz w:val="24"/>
              </w:rPr>
            </w:pP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отчетный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период</w:t>
            </w:r>
            <w:proofErr w:type="spellEnd"/>
          </w:p>
        </w:tc>
      </w:tr>
      <w:tr w:rsidR="001D4B10" w14:paraId="5ED14C91" w14:textId="1BCEE083" w:rsidTr="001D4B10">
        <w:trPr>
          <w:trHeight w:val="1540"/>
        </w:trPr>
        <w:tc>
          <w:tcPr>
            <w:tcW w:w="519" w:type="dxa"/>
          </w:tcPr>
          <w:p w14:paraId="3B643F59" w14:textId="5DBD6864" w:rsidR="001D4B10" w:rsidRPr="001D4B10" w:rsidRDefault="001D4B10" w:rsidP="008C649C">
            <w:pPr>
              <w:pStyle w:val="TableParagraph"/>
              <w:spacing w:line="268" w:lineRule="exact"/>
              <w:ind w:left="1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</w:rPr>
              <w:t>1</w:t>
            </w:r>
            <w:r>
              <w:rPr>
                <w:spacing w:val="-10"/>
                <w:sz w:val="24"/>
                <w:lang w:val="ru-RU"/>
              </w:rPr>
              <w:t>.</w:t>
            </w:r>
          </w:p>
        </w:tc>
        <w:tc>
          <w:tcPr>
            <w:tcW w:w="7412" w:type="dxa"/>
            <w:gridSpan w:val="2"/>
          </w:tcPr>
          <w:p w14:paraId="0FDF1978" w14:textId="77777777" w:rsidR="001D4B10" w:rsidRPr="006A5B44" w:rsidRDefault="001D4B10" w:rsidP="008C649C">
            <w:pPr>
              <w:pStyle w:val="TableParagraph"/>
              <w:ind w:left="73" w:right="55"/>
              <w:rPr>
                <w:i/>
                <w:sz w:val="24"/>
                <w:lang w:val="ru-RU"/>
              </w:rPr>
            </w:pPr>
            <w:r w:rsidRPr="006A5B44">
              <w:rPr>
                <w:sz w:val="24"/>
                <w:lang w:val="ru-RU"/>
              </w:rPr>
              <w:t>Численность</w:t>
            </w:r>
            <w:r w:rsidRPr="006A5B44">
              <w:rPr>
                <w:spacing w:val="-8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несовершеннолетних,</w:t>
            </w:r>
            <w:r w:rsidRPr="006A5B44">
              <w:rPr>
                <w:spacing w:val="-6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в</w:t>
            </w:r>
            <w:r w:rsidRPr="006A5B44">
              <w:rPr>
                <w:spacing w:val="-7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отношении</w:t>
            </w:r>
            <w:r w:rsidRPr="006A5B44">
              <w:rPr>
                <w:spacing w:val="-6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которых</w:t>
            </w:r>
            <w:r w:rsidRPr="006A5B44">
              <w:rPr>
                <w:spacing w:val="-5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в</w:t>
            </w:r>
            <w:r w:rsidRPr="006A5B44">
              <w:rPr>
                <w:spacing w:val="-7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 xml:space="preserve">образовательной организации проводилась индивидуальная профилактическая работа </w:t>
            </w:r>
            <w:r w:rsidRPr="006A5B44">
              <w:rPr>
                <w:i/>
                <w:sz w:val="24"/>
                <w:lang w:val="ru-RU"/>
              </w:rPr>
              <w:t>(включает число несовершеннолетних, состоящих на учете на конец</w:t>
            </w:r>
          </w:p>
          <w:p w14:paraId="7CE0C5CA" w14:textId="77777777" w:rsidR="001D4B10" w:rsidRPr="006A5B44" w:rsidRDefault="001D4B10" w:rsidP="008C649C">
            <w:pPr>
              <w:pStyle w:val="TableParagraph"/>
              <w:ind w:left="73" w:right="55"/>
              <w:rPr>
                <w:i/>
                <w:sz w:val="24"/>
                <w:lang w:val="ru-RU"/>
              </w:rPr>
            </w:pPr>
            <w:r w:rsidRPr="006A5B44">
              <w:rPr>
                <w:i/>
                <w:sz w:val="24"/>
                <w:lang w:val="ru-RU"/>
              </w:rPr>
              <w:t>отчетного</w:t>
            </w:r>
            <w:r w:rsidRPr="006A5B44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периода,</w:t>
            </w:r>
            <w:r w:rsidRPr="006A5B44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и</w:t>
            </w:r>
            <w:r w:rsidRPr="006A5B44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число</w:t>
            </w:r>
            <w:r w:rsidRPr="006A5B44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несовершеннолетних,</w:t>
            </w:r>
            <w:r w:rsidRPr="006A5B44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снятых</w:t>
            </w:r>
            <w:r w:rsidRPr="006A5B44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с</w:t>
            </w:r>
            <w:r w:rsidRPr="006A5B44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учета</w:t>
            </w:r>
            <w:r w:rsidRPr="006A5B44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за отчетный период)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5610D53C" w14:textId="77777777" w:rsidR="001D4B10" w:rsidRPr="006A5B44" w:rsidRDefault="001D4B10" w:rsidP="008C649C">
            <w:pPr>
              <w:pStyle w:val="TableParagraph"/>
              <w:rPr>
                <w:lang w:val="ru-RU"/>
              </w:rPr>
            </w:pPr>
          </w:p>
        </w:tc>
      </w:tr>
      <w:tr w:rsidR="001D4B10" w14:paraId="4305E257" w14:textId="77777777" w:rsidTr="001D4B10">
        <w:trPr>
          <w:trHeight w:val="1540"/>
        </w:trPr>
        <w:tc>
          <w:tcPr>
            <w:tcW w:w="519" w:type="dxa"/>
          </w:tcPr>
          <w:p w14:paraId="1C49E822" w14:textId="18A06E8A" w:rsidR="001D4B10" w:rsidRPr="001D4B10" w:rsidRDefault="001D4B10" w:rsidP="001D4B10">
            <w:pPr>
              <w:pStyle w:val="TableParagraph"/>
              <w:spacing w:line="268" w:lineRule="exact"/>
              <w:ind w:left="14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2.</w:t>
            </w:r>
          </w:p>
        </w:tc>
        <w:tc>
          <w:tcPr>
            <w:tcW w:w="7412" w:type="dxa"/>
            <w:gridSpan w:val="2"/>
          </w:tcPr>
          <w:p w14:paraId="6B4E6FFA" w14:textId="77777777" w:rsidR="001D4B10" w:rsidRPr="001D4B10" w:rsidRDefault="001D4B10" w:rsidP="001D4B10">
            <w:pPr>
              <w:pStyle w:val="TableParagraph"/>
              <w:ind w:left="73" w:right="55"/>
              <w:rPr>
                <w:spacing w:val="-4"/>
                <w:sz w:val="24"/>
                <w:lang w:val="ru-RU"/>
              </w:rPr>
            </w:pPr>
            <w:r w:rsidRPr="001D4B10">
              <w:rPr>
                <w:sz w:val="24"/>
                <w:lang w:val="ru-RU"/>
              </w:rPr>
              <w:t>Из</w:t>
            </w:r>
            <w:r w:rsidRPr="001D4B10">
              <w:rPr>
                <w:spacing w:val="-2"/>
                <w:sz w:val="24"/>
                <w:lang w:val="ru-RU"/>
              </w:rPr>
              <w:t xml:space="preserve"> </w:t>
            </w:r>
            <w:r w:rsidRPr="001D4B10">
              <w:rPr>
                <w:spacing w:val="-4"/>
                <w:sz w:val="24"/>
                <w:lang w:val="ru-RU"/>
              </w:rPr>
              <w:t>них:</w:t>
            </w:r>
          </w:p>
          <w:p w14:paraId="3B2AC800" w14:textId="77777777" w:rsidR="001D4B10" w:rsidRPr="006A5B44" w:rsidRDefault="001D4B10" w:rsidP="001D4B10">
            <w:pPr>
              <w:pStyle w:val="TableParagraph"/>
              <w:spacing w:before="68"/>
              <w:ind w:left="258" w:right="450"/>
              <w:rPr>
                <w:sz w:val="24"/>
                <w:lang w:val="ru-RU"/>
              </w:rPr>
            </w:pPr>
            <w:r w:rsidRPr="006A5B44">
              <w:rPr>
                <w:sz w:val="24"/>
                <w:lang w:val="ru-RU"/>
              </w:rPr>
              <w:t>численность несовершеннолетних, совершивших преступления, административные</w:t>
            </w:r>
            <w:r w:rsidRPr="006A5B44">
              <w:rPr>
                <w:spacing w:val="-9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правонарушения</w:t>
            </w:r>
            <w:r w:rsidRPr="006A5B44">
              <w:rPr>
                <w:spacing w:val="-7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и</w:t>
            </w:r>
            <w:r w:rsidRPr="006A5B44">
              <w:rPr>
                <w:spacing w:val="-4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иные</w:t>
            </w:r>
            <w:r w:rsidRPr="006A5B44">
              <w:rPr>
                <w:spacing w:val="-9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антиобщественные</w:t>
            </w:r>
            <w:r w:rsidRPr="006A5B44">
              <w:rPr>
                <w:spacing w:val="-9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действия в период проведения с ними в образовательной организации индивидуальной профилактической работы</w:t>
            </w:r>
          </w:p>
          <w:p w14:paraId="5A5B0FB4" w14:textId="73477D57" w:rsidR="001D4B10" w:rsidRPr="001D4B10" w:rsidRDefault="001D4B10" w:rsidP="001D4B10">
            <w:pPr>
              <w:pStyle w:val="TableParagraph"/>
              <w:ind w:left="73" w:right="55"/>
              <w:rPr>
                <w:sz w:val="24"/>
                <w:lang w:val="ru-RU"/>
              </w:rPr>
            </w:pPr>
            <w:r w:rsidRPr="006A5B44">
              <w:rPr>
                <w:i/>
                <w:sz w:val="24"/>
                <w:lang w:val="ru-RU"/>
              </w:rPr>
              <w:t>(в</w:t>
            </w:r>
            <w:r w:rsidRPr="006A5B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период</w:t>
            </w:r>
            <w:r w:rsidRPr="006A5B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нахождения на</w:t>
            </w:r>
            <w:r w:rsidRPr="006A5B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A5B44">
              <w:rPr>
                <w:i/>
                <w:spacing w:val="-2"/>
                <w:sz w:val="24"/>
                <w:lang w:val="ru-RU"/>
              </w:rPr>
              <w:t>учете)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727664CC" w14:textId="77777777" w:rsidR="001D4B10" w:rsidRPr="001D4B10" w:rsidRDefault="001D4B10" w:rsidP="001D4B10">
            <w:pPr>
              <w:pStyle w:val="TableParagraph"/>
              <w:rPr>
                <w:lang w:val="ru-RU"/>
              </w:rPr>
            </w:pPr>
          </w:p>
        </w:tc>
      </w:tr>
      <w:tr w:rsidR="001D4B10" w14:paraId="7482346E" w14:textId="5E7F39DE" w:rsidTr="001D4B10">
        <w:trPr>
          <w:gridAfter w:val="1"/>
          <w:wAfter w:w="1485" w:type="dxa"/>
          <w:trHeight w:val="988"/>
        </w:trPr>
        <w:tc>
          <w:tcPr>
            <w:tcW w:w="519" w:type="dxa"/>
          </w:tcPr>
          <w:p w14:paraId="78F0EA4D" w14:textId="465AB060" w:rsidR="001D4B10" w:rsidRPr="001D4B10" w:rsidRDefault="001D4B10" w:rsidP="001D4B10">
            <w:pPr>
              <w:pStyle w:val="TableParagraph"/>
              <w:spacing w:line="270" w:lineRule="exact"/>
              <w:ind w:left="1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</w:rPr>
              <w:t>3</w:t>
            </w:r>
            <w:r>
              <w:rPr>
                <w:spacing w:val="-10"/>
                <w:sz w:val="24"/>
                <w:lang w:val="ru-RU"/>
              </w:rPr>
              <w:t>.</w:t>
            </w:r>
          </w:p>
        </w:tc>
        <w:tc>
          <w:tcPr>
            <w:tcW w:w="6562" w:type="dxa"/>
            <w:tcBorders>
              <w:right w:val="single" w:sz="4" w:space="0" w:color="auto"/>
            </w:tcBorders>
          </w:tcPr>
          <w:p w14:paraId="4D59783E" w14:textId="77777777" w:rsidR="001D4B10" w:rsidRPr="006A5B44" w:rsidRDefault="001D4B10" w:rsidP="001D4B10">
            <w:pPr>
              <w:pStyle w:val="TableParagraph"/>
              <w:ind w:left="258" w:right="55"/>
              <w:rPr>
                <w:sz w:val="24"/>
                <w:lang w:val="ru-RU"/>
              </w:rPr>
            </w:pPr>
            <w:r w:rsidRPr="006A5B44">
              <w:rPr>
                <w:sz w:val="24"/>
                <w:lang w:val="ru-RU"/>
              </w:rPr>
              <w:t>численность</w:t>
            </w:r>
            <w:r w:rsidRPr="006A5B44">
              <w:rPr>
                <w:spacing w:val="-8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несовершеннолетних,</w:t>
            </w:r>
            <w:r w:rsidRPr="006A5B44">
              <w:rPr>
                <w:spacing w:val="-8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в</w:t>
            </w:r>
            <w:r w:rsidRPr="006A5B44">
              <w:rPr>
                <w:spacing w:val="-9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отношении</w:t>
            </w:r>
            <w:r w:rsidRPr="006A5B44">
              <w:rPr>
                <w:spacing w:val="-8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которых</w:t>
            </w:r>
            <w:r w:rsidRPr="006A5B44">
              <w:rPr>
                <w:spacing w:val="-6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прекращена индивидуальная профилактическая работа</w:t>
            </w:r>
          </w:p>
          <w:p w14:paraId="7C66CE7E" w14:textId="77777777" w:rsidR="001D4B10" w:rsidRPr="006A5B44" w:rsidRDefault="001D4B10" w:rsidP="001D4B10">
            <w:pPr>
              <w:pStyle w:val="TableParagraph"/>
              <w:ind w:left="258"/>
              <w:rPr>
                <w:i/>
                <w:sz w:val="24"/>
                <w:lang w:val="ru-RU"/>
              </w:rPr>
            </w:pPr>
            <w:r w:rsidRPr="006A5B44">
              <w:rPr>
                <w:i/>
                <w:sz w:val="24"/>
                <w:lang w:val="ru-RU"/>
              </w:rPr>
              <w:t>(снятых</w:t>
            </w:r>
            <w:r w:rsidRPr="006A5B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с</w:t>
            </w:r>
            <w:r w:rsidRPr="006A5B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учета</w:t>
            </w:r>
            <w:r w:rsidRPr="006A5B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за</w:t>
            </w:r>
            <w:r w:rsidRPr="006A5B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A5B44">
              <w:rPr>
                <w:i/>
                <w:sz w:val="24"/>
                <w:lang w:val="ru-RU"/>
              </w:rPr>
              <w:t>отчетный</w:t>
            </w:r>
            <w:r w:rsidRPr="006A5B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A5B44">
              <w:rPr>
                <w:i/>
                <w:spacing w:val="-2"/>
                <w:sz w:val="24"/>
                <w:lang w:val="ru-RU"/>
              </w:rPr>
              <w:t>период)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B3E7DB5" w14:textId="77777777" w:rsidR="001D4B10" w:rsidRPr="001D4B10" w:rsidRDefault="001D4B10">
            <w:pP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  <w:p w14:paraId="2769721B" w14:textId="77777777" w:rsidR="001D4B10" w:rsidRPr="001D4B10" w:rsidRDefault="001D4B10">
            <w:pP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  <w:p w14:paraId="51DBE073" w14:textId="77777777" w:rsidR="001D4B10" w:rsidRPr="001D4B10" w:rsidRDefault="001D4B10" w:rsidP="001D4B10">
            <w:pPr>
              <w:pStyle w:val="TableParagraph"/>
              <w:ind w:left="258"/>
              <w:rPr>
                <w:i/>
                <w:sz w:val="24"/>
                <w:lang w:val="ru-RU"/>
              </w:rPr>
            </w:pPr>
          </w:p>
        </w:tc>
      </w:tr>
      <w:tr w:rsidR="001D4B10" w14:paraId="51686BD5" w14:textId="7195A418" w:rsidTr="001D4B10">
        <w:trPr>
          <w:gridAfter w:val="1"/>
          <w:wAfter w:w="1485" w:type="dxa"/>
          <w:trHeight w:val="346"/>
        </w:trPr>
        <w:tc>
          <w:tcPr>
            <w:tcW w:w="519" w:type="dxa"/>
            <w:vMerge w:val="restart"/>
          </w:tcPr>
          <w:p w14:paraId="4222627C" w14:textId="77777777" w:rsidR="001D4B10" w:rsidRPr="006A5B44" w:rsidRDefault="001D4B10" w:rsidP="001D4B10">
            <w:pPr>
              <w:pStyle w:val="TableParagraph"/>
              <w:spacing w:before="152"/>
              <w:rPr>
                <w:b/>
                <w:sz w:val="24"/>
                <w:lang w:val="ru-RU"/>
              </w:rPr>
            </w:pPr>
          </w:p>
          <w:p w14:paraId="3C291912" w14:textId="202D29DE" w:rsidR="001D4B10" w:rsidRPr="001D4B10" w:rsidRDefault="001D4B10" w:rsidP="001D4B10">
            <w:pPr>
              <w:pStyle w:val="TableParagraph"/>
              <w:ind w:left="1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</w:rPr>
              <w:t>4</w:t>
            </w:r>
            <w:r>
              <w:rPr>
                <w:spacing w:val="-10"/>
                <w:sz w:val="24"/>
                <w:lang w:val="ru-RU"/>
              </w:rPr>
              <w:t>.</w:t>
            </w:r>
          </w:p>
        </w:tc>
        <w:tc>
          <w:tcPr>
            <w:tcW w:w="6562" w:type="dxa"/>
            <w:tcBorders>
              <w:bottom w:val="nil"/>
              <w:right w:val="single" w:sz="4" w:space="0" w:color="auto"/>
            </w:tcBorders>
          </w:tcPr>
          <w:p w14:paraId="0FB3A235" w14:textId="77777777" w:rsidR="001D4B10" w:rsidRDefault="001D4B10" w:rsidP="001D4B10">
            <w:pPr>
              <w:pStyle w:val="TableParagraph"/>
              <w:spacing w:line="270" w:lineRule="exact"/>
              <w:ind w:left="923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них</w:t>
            </w:r>
            <w:proofErr w:type="spellEnd"/>
            <w:r>
              <w:rPr>
                <w:spacing w:val="-4"/>
                <w:sz w:val="24"/>
              </w:rPr>
              <w:t>: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14C50EF4" w14:textId="77777777" w:rsidR="001D4B10" w:rsidRDefault="001D4B10" w:rsidP="001D4B10">
            <w:pPr>
              <w:pStyle w:val="TableParagraph"/>
              <w:spacing w:line="270" w:lineRule="exact"/>
              <w:rPr>
                <w:sz w:val="24"/>
              </w:rPr>
            </w:pPr>
          </w:p>
        </w:tc>
      </w:tr>
      <w:tr w:rsidR="001D4B10" w14:paraId="14C5DC7F" w14:textId="40242848" w:rsidTr="001D4B10">
        <w:trPr>
          <w:gridAfter w:val="1"/>
          <w:wAfter w:w="1485" w:type="dxa"/>
          <w:trHeight w:val="511"/>
        </w:trPr>
        <w:tc>
          <w:tcPr>
            <w:tcW w:w="519" w:type="dxa"/>
            <w:vMerge/>
            <w:tcBorders>
              <w:top w:val="nil"/>
            </w:tcBorders>
          </w:tcPr>
          <w:p w14:paraId="2DFD9CBA" w14:textId="77777777" w:rsidR="001D4B10" w:rsidRDefault="001D4B10" w:rsidP="001D4B10">
            <w:pPr>
              <w:rPr>
                <w:sz w:val="2"/>
                <w:szCs w:val="2"/>
              </w:rPr>
            </w:pPr>
          </w:p>
        </w:tc>
        <w:tc>
          <w:tcPr>
            <w:tcW w:w="6562" w:type="dxa"/>
            <w:tcBorders>
              <w:top w:val="nil"/>
              <w:right w:val="single" w:sz="4" w:space="0" w:color="auto"/>
            </w:tcBorders>
          </w:tcPr>
          <w:p w14:paraId="757256F2" w14:textId="77777777" w:rsidR="001D4B10" w:rsidRPr="006A5B44" w:rsidRDefault="001D4B10" w:rsidP="001D4B10">
            <w:pPr>
              <w:pStyle w:val="TableParagraph"/>
              <w:spacing w:before="66"/>
              <w:ind w:left="923"/>
              <w:rPr>
                <w:sz w:val="24"/>
                <w:lang w:val="ru-RU"/>
              </w:rPr>
            </w:pPr>
            <w:r w:rsidRPr="006A5B44">
              <w:rPr>
                <w:sz w:val="24"/>
                <w:lang w:val="ru-RU"/>
              </w:rPr>
              <w:t>в</w:t>
            </w:r>
            <w:r w:rsidRPr="006A5B44">
              <w:rPr>
                <w:spacing w:val="-4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связи</w:t>
            </w:r>
            <w:r w:rsidRPr="006A5B44">
              <w:rPr>
                <w:spacing w:val="-2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с</w:t>
            </w:r>
            <w:r w:rsidRPr="006A5B44">
              <w:rPr>
                <w:spacing w:val="-1"/>
                <w:sz w:val="24"/>
                <w:lang w:val="ru-RU"/>
              </w:rPr>
              <w:t xml:space="preserve"> </w:t>
            </w:r>
            <w:r w:rsidRPr="006A5B44">
              <w:rPr>
                <w:sz w:val="24"/>
                <w:lang w:val="ru-RU"/>
              </w:rPr>
              <w:t>улучшением</w:t>
            </w:r>
            <w:r w:rsidRPr="006A5B44">
              <w:rPr>
                <w:spacing w:val="-3"/>
                <w:sz w:val="24"/>
                <w:lang w:val="ru-RU"/>
              </w:rPr>
              <w:t xml:space="preserve"> </w:t>
            </w:r>
            <w:r w:rsidRPr="006A5B44">
              <w:rPr>
                <w:spacing w:val="-2"/>
                <w:sz w:val="24"/>
                <w:lang w:val="ru-RU"/>
              </w:rPr>
              <w:t>ситуации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14:paraId="462A306A" w14:textId="77777777" w:rsidR="001D4B10" w:rsidRPr="00A7760C" w:rsidRDefault="001D4B10" w:rsidP="001D4B10">
            <w:pPr>
              <w:pStyle w:val="TableParagraph"/>
              <w:spacing w:before="66"/>
              <w:rPr>
                <w:sz w:val="24"/>
                <w:lang w:val="ru-RU"/>
              </w:rPr>
            </w:pPr>
          </w:p>
        </w:tc>
      </w:tr>
    </w:tbl>
    <w:p w14:paraId="322A6419" w14:textId="77777777" w:rsidR="006A5B44" w:rsidRDefault="006A5B44" w:rsidP="006A5B44">
      <w:pPr>
        <w:pStyle w:val="a3"/>
        <w:spacing w:before="134"/>
        <w:rPr>
          <w:b/>
          <w:sz w:val="24"/>
        </w:rPr>
      </w:pPr>
    </w:p>
    <w:p w14:paraId="1F4ED279" w14:textId="77777777" w:rsidR="006A5B44" w:rsidRDefault="006A5B44" w:rsidP="006A5B44">
      <w:pPr>
        <w:pStyle w:val="a5"/>
        <w:numPr>
          <w:ilvl w:val="0"/>
          <w:numId w:val="1"/>
        </w:numPr>
        <w:tabs>
          <w:tab w:val="left" w:pos="474"/>
        </w:tabs>
        <w:spacing w:line="237" w:lineRule="auto"/>
        <w:ind w:left="140" w:right="141" w:firstLine="0"/>
        <w:jc w:val="both"/>
        <w:rPr>
          <w:sz w:val="24"/>
        </w:rPr>
      </w:pPr>
      <w:r>
        <w:rPr>
          <w:b/>
          <w:sz w:val="24"/>
        </w:rPr>
        <w:t>Сведения о несовершеннолетних, в отношении которых в образовательной организации проводилась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индивидуальная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профилактическая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80"/>
          <w:w w:val="150"/>
          <w:sz w:val="24"/>
        </w:rPr>
        <w:t xml:space="preserve"> </w:t>
      </w:r>
      <w:r>
        <w:rPr>
          <w:sz w:val="24"/>
        </w:rPr>
        <w:t>(состоящих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учете</w:t>
      </w:r>
      <w:r>
        <w:rPr>
          <w:spacing w:val="80"/>
          <w:sz w:val="24"/>
        </w:rPr>
        <w:t xml:space="preserve"> </w:t>
      </w:r>
      <w:r>
        <w:rPr>
          <w:sz w:val="24"/>
        </w:rPr>
        <w:t>в образовательной организации на конец отчетного периода и снятых с учета за отчетный период)</w:t>
      </w:r>
    </w:p>
    <w:p w14:paraId="00B2CAC5" w14:textId="77777777" w:rsidR="006A5B44" w:rsidRDefault="006A5B44" w:rsidP="006A5B44">
      <w:pPr>
        <w:pStyle w:val="a3"/>
        <w:spacing w:before="63"/>
        <w:rPr>
          <w:sz w:val="20"/>
        </w:rPr>
      </w:pPr>
    </w:p>
    <w:tbl>
      <w:tblPr>
        <w:tblStyle w:val="TableNormal"/>
        <w:tblW w:w="9739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27"/>
        <w:gridCol w:w="993"/>
        <w:gridCol w:w="848"/>
        <w:gridCol w:w="990"/>
        <w:gridCol w:w="1701"/>
        <w:gridCol w:w="1273"/>
        <w:gridCol w:w="567"/>
        <w:gridCol w:w="992"/>
      </w:tblGrid>
      <w:tr w:rsidR="001D4B10" w14:paraId="641B6BFF" w14:textId="63F81FF6" w:rsidTr="001D4B10">
        <w:trPr>
          <w:trHeight w:val="3480"/>
        </w:trPr>
        <w:tc>
          <w:tcPr>
            <w:tcW w:w="648" w:type="dxa"/>
            <w:textDirection w:val="btLr"/>
          </w:tcPr>
          <w:p w14:paraId="6619A4A2" w14:textId="77777777" w:rsidR="001D4B10" w:rsidRDefault="001D4B10" w:rsidP="008C649C">
            <w:pPr>
              <w:pStyle w:val="TableParagraph"/>
              <w:spacing w:before="66" w:line="247" w:lineRule="auto"/>
              <w:ind w:left="1591" w:right="1589" w:hanging="1"/>
              <w:jc w:val="center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1727" w:type="dxa"/>
            <w:textDirection w:val="btLr"/>
          </w:tcPr>
          <w:p w14:paraId="00CDB61F" w14:textId="77777777" w:rsidR="001D4B10" w:rsidRDefault="001D4B10" w:rsidP="008C649C">
            <w:pPr>
              <w:pStyle w:val="TableParagraph"/>
            </w:pPr>
          </w:p>
          <w:p w14:paraId="6ED064FA" w14:textId="77777777" w:rsidR="001D4B10" w:rsidRDefault="001D4B10" w:rsidP="008C649C">
            <w:pPr>
              <w:pStyle w:val="TableParagraph"/>
              <w:spacing w:before="100"/>
            </w:pPr>
          </w:p>
          <w:p w14:paraId="4BBEC0FC" w14:textId="77777777" w:rsidR="001D4B10" w:rsidRDefault="001D4B10" w:rsidP="008C649C">
            <w:pPr>
              <w:pStyle w:val="TableParagraph"/>
              <w:spacing w:line="244" w:lineRule="auto"/>
              <w:ind w:left="705" w:hanging="96"/>
            </w:pPr>
            <w:proofErr w:type="spellStart"/>
            <w:r>
              <w:t>Фамилия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имя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отчество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несовершеннолетнего</w:t>
            </w:r>
            <w:proofErr w:type="spellEnd"/>
          </w:p>
        </w:tc>
        <w:tc>
          <w:tcPr>
            <w:tcW w:w="993" w:type="dxa"/>
            <w:textDirection w:val="btLr"/>
          </w:tcPr>
          <w:p w14:paraId="6FFE53CB" w14:textId="77777777" w:rsidR="001D4B10" w:rsidRDefault="001D4B10" w:rsidP="008C649C">
            <w:pPr>
              <w:pStyle w:val="TableParagraph"/>
              <w:spacing w:before="117"/>
            </w:pPr>
          </w:p>
          <w:p w14:paraId="0AE18132" w14:textId="77777777" w:rsidR="001D4B10" w:rsidRDefault="001D4B10" w:rsidP="008C649C">
            <w:pPr>
              <w:pStyle w:val="TableParagraph"/>
              <w:ind w:left="1032"/>
            </w:pPr>
            <w:proofErr w:type="spellStart"/>
            <w:r>
              <w:t>Дата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рождения</w:t>
            </w:r>
            <w:proofErr w:type="spellEnd"/>
          </w:p>
        </w:tc>
        <w:tc>
          <w:tcPr>
            <w:tcW w:w="848" w:type="dxa"/>
            <w:textDirection w:val="btLr"/>
          </w:tcPr>
          <w:p w14:paraId="082604C1" w14:textId="77777777" w:rsidR="001D4B10" w:rsidRPr="006A5B44" w:rsidRDefault="001D4B10" w:rsidP="008C649C">
            <w:pPr>
              <w:pStyle w:val="TableParagraph"/>
              <w:spacing w:before="169" w:line="244" w:lineRule="auto"/>
              <w:ind w:left="1344" w:right="616" w:hanging="728"/>
              <w:rPr>
                <w:lang w:val="ru-RU"/>
              </w:rPr>
            </w:pPr>
            <w:r w:rsidRPr="006A5B44">
              <w:rPr>
                <w:lang w:val="ru-RU"/>
              </w:rPr>
              <w:t>Дата</w:t>
            </w:r>
            <w:r w:rsidRPr="006A5B44">
              <w:rPr>
                <w:spacing w:val="-14"/>
                <w:lang w:val="ru-RU"/>
              </w:rPr>
              <w:t xml:space="preserve"> </w:t>
            </w:r>
            <w:r w:rsidRPr="006A5B44">
              <w:rPr>
                <w:lang w:val="ru-RU"/>
              </w:rPr>
              <w:t>принятия</w:t>
            </w:r>
            <w:r w:rsidRPr="006A5B44">
              <w:rPr>
                <w:spacing w:val="-14"/>
                <w:lang w:val="ru-RU"/>
              </w:rPr>
              <w:t xml:space="preserve"> </w:t>
            </w:r>
            <w:r w:rsidRPr="006A5B44">
              <w:rPr>
                <w:lang w:val="ru-RU"/>
              </w:rPr>
              <w:t>решения об учете</w:t>
            </w:r>
          </w:p>
        </w:tc>
        <w:tc>
          <w:tcPr>
            <w:tcW w:w="990" w:type="dxa"/>
            <w:textDirection w:val="btLr"/>
          </w:tcPr>
          <w:p w14:paraId="35910C52" w14:textId="77777777" w:rsidR="001D4B10" w:rsidRPr="006A5B44" w:rsidRDefault="001D4B10" w:rsidP="008C649C">
            <w:pPr>
              <w:pStyle w:val="TableParagraph"/>
              <w:spacing w:before="113"/>
              <w:ind w:left="51" w:right="51"/>
              <w:jc w:val="center"/>
              <w:rPr>
                <w:lang w:val="ru-RU"/>
              </w:rPr>
            </w:pPr>
            <w:r w:rsidRPr="006A5B44">
              <w:rPr>
                <w:lang w:val="ru-RU"/>
              </w:rPr>
              <w:t>Основание</w:t>
            </w:r>
            <w:r w:rsidRPr="006A5B44">
              <w:rPr>
                <w:spacing w:val="-10"/>
                <w:lang w:val="ru-RU"/>
              </w:rPr>
              <w:t xml:space="preserve"> </w:t>
            </w:r>
            <w:r w:rsidRPr="006A5B44">
              <w:rPr>
                <w:spacing w:val="-5"/>
                <w:lang w:val="ru-RU"/>
              </w:rPr>
              <w:t>(я)</w:t>
            </w:r>
          </w:p>
          <w:p w14:paraId="18928613" w14:textId="77777777" w:rsidR="001D4B10" w:rsidRPr="006A5B44" w:rsidRDefault="001D4B10" w:rsidP="008C649C">
            <w:pPr>
              <w:pStyle w:val="TableParagraph"/>
              <w:spacing w:before="6" w:line="244" w:lineRule="auto"/>
              <w:ind w:left="51" w:right="50"/>
              <w:jc w:val="center"/>
              <w:rPr>
                <w:i/>
                <w:lang w:val="ru-RU"/>
              </w:rPr>
            </w:pPr>
            <w:r w:rsidRPr="006A5B44">
              <w:rPr>
                <w:lang w:val="ru-RU"/>
              </w:rPr>
              <w:t>учета*(</w:t>
            </w:r>
            <w:r w:rsidRPr="006A5B44">
              <w:rPr>
                <w:i/>
                <w:lang w:val="ru-RU"/>
              </w:rPr>
              <w:t>указывается номер соответствующей</w:t>
            </w:r>
            <w:r w:rsidRPr="006A5B44">
              <w:rPr>
                <w:i/>
                <w:spacing w:val="-14"/>
                <w:lang w:val="ru-RU"/>
              </w:rPr>
              <w:t xml:space="preserve"> </w:t>
            </w:r>
            <w:r w:rsidRPr="006A5B44">
              <w:rPr>
                <w:i/>
                <w:lang w:val="ru-RU"/>
              </w:rPr>
              <w:t>категории)</w:t>
            </w:r>
          </w:p>
        </w:tc>
        <w:tc>
          <w:tcPr>
            <w:tcW w:w="1701" w:type="dxa"/>
            <w:textDirection w:val="btLr"/>
          </w:tcPr>
          <w:p w14:paraId="482E4A0A" w14:textId="77777777" w:rsidR="001D4B10" w:rsidRPr="006A5B44" w:rsidRDefault="001D4B10" w:rsidP="008C649C">
            <w:pPr>
              <w:pStyle w:val="TableParagraph"/>
              <w:spacing w:before="208" w:line="247" w:lineRule="auto"/>
              <w:ind w:left="1037" w:hanging="454"/>
              <w:rPr>
                <w:lang w:val="ru-RU"/>
              </w:rPr>
            </w:pPr>
            <w:r w:rsidRPr="006A5B44">
              <w:rPr>
                <w:lang w:val="ru-RU"/>
              </w:rPr>
              <w:t>Иные</w:t>
            </w:r>
            <w:r w:rsidRPr="006A5B44">
              <w:rPr>
                <w:spacing w:val="-14"/>
                <w:lang w:val="ru-RU"/>
              </w:rPr>
              <w:t xml:space="preserve"> </w:t>
            </w:r>
            <w:r w:rsidRPr="006A5B44">
              <w:rPr>
                <w:lang w:val="ru-RU"/>
              </w:rPr>
              <w:t>субъекты</w:t>
            </w:r>
            <w:r w:rsidRPr="006A5B44">
              <w:rPr>
                <w:spacing w:val="-14"/>
                <w:lang w:val="ru-RU"/>
              </w:rPr>
              <w:t xml:space="preserve"> </w:t>
            </w:r>
            <w:r w:rsidRPr="006A5B44">
              <w:rPr>
                <w:lang w:val="ru-RU"/>
              </w:rPr>
              <w:t xml:space="preserve">системы </w:t>
            </w:r>
            <w:r w:rsidRPr="006A5B44">
              <w:rPr>
                <w:spacing w:val="-2"/>
                <w:lang w:val="ru-RU"/>
              </w:rPr>
              <w:t>профилактики,</w:t>
            </w:r>
          </w:p>
          <w:p w14:paraId="32DB31E2" w14:textId="77777777" w:rsidR="001D4B10" w:rsidRPr="006A5B44" w:rsidRDefault="001D4B10" w:rsidP="008C649C">
            <w:pPr>
              <w:pStyle w:val="TableParagraph"/>
              <w:spacing w:line="247" w:lineRule="auto"/>
              <w:ind w:left="751" w:hanging="516"/>
              <w:rPr>
                <w:i/>
                <w:lang w:val="ru-RU"/>
              </w:rPr>
            </w:pPr>
            <w:r w:rsidRPr="006A5B44">
              <w:rPr>
                <w:lang w:val="ru-RU"/>
              </w:rPr>
              <w:t>в</w:t>
            </w:r>
            <w:r w:rsidRPr="006A5B44">
              <w:rPr>
                <w:spacing w:val="-14"/>
                <w:lang w:val="ru-RU"/>
              </w:rPr>
              <w:t xml:space="preserve"> </w:t>
            </w:r>
            <w:r w:rsidRPr="006A5B44">
              <w:rPr>
                <w:lang w:val="ru-RU"/>
              </w:rPr>
              <w:t>которых</w:t>
            </w:r>
            <w:r w:rsidRPr="006A5B44">
              <w:rPr>
                <w:spacing w:val="-14"/>
                <w:lang w:val="ru-RU"/>
              </w:rPr>
              <w:t xml:space="preserve"> </w:t>
            </w:r>
            <w:r w:rsidRPr="006A5B44">
              <w:rPr>
                <w:lang w:val="ru-RU"/>
              </w:rPr>
              <w:t>несовершеннолетний состоит на учете** (</w:t>
            </w:r>
            <w:r w:rsidRPr="006A5B44">
              <w:rPr>
                <w:i/>
                <w:lang w:val="ru-RU"/>
              </w:rPr>
              <w:t>указывается номер)</w:t>
            </w:r>
          </w:p>
        </w:tc>
        <w:tc>
          <w:tcPr>
            <w:tcW w:w="1273" w:type="dxa"/>
            <w:textDirection w:val="btLr"/>
          </w:tcPr>
          <w:p w14:paraId="1E15732F" w14:textId="77777777" w:rsidR="001D4B10" w:rsidRPr="006A5B44" w:rsidRDefault="001D4B10" w:rsidP="008C649C">
            <w:pPr>
              <w:pStyle w:val="TableParagraph"/>
              <w:spacing w:before="115" w:line="247" w:lineRule="auto"/>
              <w:ind w:left="131" w:right="131" w:firstLine="2"/>
              <w:jc w:val="center"/>
              <w:rPr>
                <w:lang w:val="ru-RU"/>
              </w:rPr>
            </w:pPr>
            <w:r w:rsidRPr="006A5B44">
              <w:rPr>
                <w:lang w:val="ru-RU"/>
              </w:rPr>
              <w:t>Сведения о совершении преступлений,</w:t>
            </w:r>
            <w:r w:rsidRPr="006A5B44">
              <w:rPr>
                <w:spacing w:val="-14"/>
                <w:lang w:val="ru-RU"/>
              </w:rPr>
              <w:t xml:space="preserve"> </w:t>
            </w:r>
            <w:r w:rsidRPr="006A5B44">
              <w:rPr>
                <w:lang w:val="ru-RU"/>
              </w:rPr>
              <w:t>административных правонарушений и иных антиобщественных действий</w:t>
            </w:r>
          </w:p>
        </w:tc>
        <w:tc>
          <w:tcPr>
            <w:tcW w:w="567" w:type="dxa"/>
            <w:textDirection w:val="btLr"/>
          </w:tcPr>
          <w:p w14:paraId="37F0A1E0" w14:textId="77777777" w:rsidR="001D4B10" w:rsidRDefault="001D4B10" w:rsidP="008C649C">
            <w:pPr>
              <w:pStyle w:val="TableParagraph"/>
              <w:spacing w:before="116"/>
              <w:ind w:left="585"/>
            </w:pPr>
            <w:proofErr w:type="spellStart"/>
            <w:r>
              <w:t>Дата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прекращения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учета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textDirection w:val="btLr"/>
          </w:tcPr>
          <w:p w14:paraId="257ED303" w14:textId="77777777" w:rsidR="001D4B10" w:rsidRPr="006A5B44" w:rsidRDefault="001D4B10" w:rsidP="008C649C">
            <w:pPr>
              <w:pStyle w:val="TableParagraph"/>
              <w:spacing w:before="119" w:line="244" w:lineRule="auto"/>
              <w:ind w:left="51" w:right="49"/>
              <w:jc w:val="center"/>
              <w:rPr>
                <w:lang w:val="ru-RU"/>
              </w:rPr>
            </w:pPr>
            <w:r w:rsidRPr="006A5B44">
              <w:rPr>
                <w:lang w:val="ru-RU"/>
              </w:rPr>
              <w:t>Основание</w:t>
            </w:r>
            <w:r w:rsidRPr="006A5B44">
              <w:rPr>
                <w:spacing w:val="-14"/>
                <w:lang w:val="ru-RU"/>
              </w:rPr>
              <w:t xml:space="preserve"> </w:t>
            </w:r>
            <w:r w:rsidRPr="006A5B44">
              <w:rPr>
                <w:lang w:val="ru-RU"/>
              </w:rPr>
              <w:t>(я)</w:t>
            </w:r>
            <w:r w:rsidRPr="006A5B44">
              <w:rPr>
                <w:spacing w:val="-14"/>
                <w:lang w:val="ru-RU"/>
              </w:rPr>
              <w:t xml:space="preserve"> </w:t>
            </w:r>
            <w:r w:rsidRPr="006A5B44">
              <w:rPr>
                <w:lang w:val="ru-RU"/>
              </w:rPr>
              <w:t xml:space="preserve">прекращения </w:t>
            </w:r>
            <w:r w:rsidRPr="006A5B44">
              <w:rPr>
                <w:spacing w:val="-2"/>
                <w:lang w:val="ru-RU"/>
              </w:rPr>
              <w:t>учета***</w:t>
            </w:r>
          </w:p>
          <w:p w14:paraId="0D71DC41" w14:textId="77777777" w:rsidR="001D4B10" w:rsidRPr="006A5B44" w:rsidRDefault="001D4B10" w:rsidP="008C649C">
            <w:pPr>
              <w:pStyle w:val="TableParagraph"/>
              <w:spacing w:before="1"/>
              <w:ind w:left="51" w:right="52"/>
              <w:jc w:val="center"/>
              <w:rPr>
                <w:i/>
                <w:lang w:val="ru-RU"/>
              </w:rPr>
            </w:pPr>
            <w:r w:rsidRPr="006A5B44">
              <w:rPr>
                <w:rFonts w:ascii="Calibri" w:hAnsi="Calibri"/>
                <w:i/>
                <w:lang w:val="ru-RU"/>
              </w:rPr>
              <w:t>(</w:t>
            </w:r>
            <w:r w:rsidRPr="006A5B44">
              <w:rPr>
                <w:i/>
                <w:lang w:val="ru-RU"/>
              </w:rPr>
              <w:t>указывается</w:t>
            </w:r>
            <w:r w:rsidRPr="006A5B44">
              <w:rPr>
                <w:i/>
                <w:spacing w:val="-5"/>
                <w:lang w:val="ru-RU"/>
              </w:rPr>
              <w:t xml:space="preserve"> </w:t>
            </w:r>
            <w:r w:rsidRPr="006A5B44">
              <w:rPr>
                <w:i/>
                <w:spacing w:val="-2"/>
                <w:lang w:val="ru-RU"/>
              </w:rPr>
              <w:t>номер)</w:t>
            </w:r>
          </w:p>
        </w:tc>
      </w:tr>
      <w:tr w:rsidR="001D4B10" w14:paraId="14CB7E7F" w14:textId="01BE89C5" w:rsidTr="001D4B10">
        <w:trPr>
          <w:trHeight w:val="277"/>
        </w:trPr>
        <w:tc>
          <w:tcPr>
            <w:tcW w:w="648" w:type="dxa"/>
          </w:tcPr>
          <w:p w14:paraId="0B0B134C" w14:textId="77777777" w:rsidR="001D4B10" w:rsidRDefault="001D4B10" w:rsidP="008C649C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7" w:type="dxa"/>
          </w:tcPr>
          <w:p w14:paraId="42EFEF2D" w14:textId="77777777" w:rsidR="001D4B10" w:rsidRDefault="001D4B10" w:rsidP="008C649C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3" w:type="dxa"/>
          </w:tcPr>
          <w:p w14:paraId="09B75D67" w14:textId="77777777" w:rsidR="001D4B10" w:rsidRDefault="001D4B10" w:rsidP="008C649C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48" w:type="dxa"/>
          </w:tcPr>
          <w:p w14:paraId="5A86F9E7" w14:textId="77777777" w:rsidR="001D4B10" w:rsidRDefault="001D4B10" w:rsidP="008C649C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0" w:type="dxa"/>
          </w:tcPr>
          <w:p w14:paraId="072E09AF" w14:textId="77777777" w:rsidR="001D4B10" w:rsidRDefault="001D4B10" w:rsidP="008C649C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14:paraId="0C362E3B" w14:textId="77777777" w:rsidR="001D4B10" w:rsidRDefault="001D4B10" w:rsidP="008C649C">
            <w:pPr>
              <w:pStyle w:val="TableParagraph"/>
              <w:spacing w:line="258" w:lineRule="exact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73" w:type="dxa"/>
          </w:tcPr>
          <w:p w14:paraId="159854FE" w14:textId="77777777" w:rsidR="001D4B10" w:rsidRDefault="001D4B10" w:rsidP="008C649C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7" w:type="dxa"/>
          </w:tcPr>
          <w:p w14:paraId="100159A9" w14:textId="77777777" w:rsidR="001D4B10" w:rsidRDefault="001D4B10" w:rsidP="008C649C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D96384" w14:textId="77777777" w:rsidR="001D4B10" w:rsidRDefault="001D4B10" w:rsidP="008C649C">
            <w:pPr>
              <w:pStyle w:val="TableParagraph"/>
              <w:spacing w:line="258" w:lineRule="exact"/>
              <w:ind w:lef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 w14:paraId="5DC082CF" w14:textId="77777777" w:rsidR="006A5B44" w:rsidRDefault="006A5B44" w:rsidP="006A5B44">
      <w:pPr>
        <w:pStyle w:val="a3"/>
        <w:spacing w:before="1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5BF836A" wp14:editId="4F216DB9">
                <wp:simplePos x="0" y="0"/>
                <wp:positionH relativeFrom="page">
                  <wp:posOffset>719327</wp:posOffset>
                </wp:positionH>
                <wp:positionV relativeFrom="paragraph">
                  <wp:posOffset>167792</wp:posOffset>
                </wp:positionV>
                <wp:extent cx="25146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14600">
                              <a:moveTo>
                                <a:pt x="0" y="0"/>
                              </a:moveTo>
                              <a:lnTo>
                                <a:pt x="2514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960749" id="Graphic 11" o:spid="_x0000_s1026" style="position:absolute;margin-left:56.65pt;margin-top:13.2pt;width:198pt;height: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1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" path="m,l2514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3D6733A3" w14:textId="77777777" w:rsidR="006A5B44" w:rsidRPr="006A5B44" w:rsidRDefault="006A5B44" w:rsidP="006A5B44">
      <w:pPr>
        <w:spacing w:before="2"/>
        <w:ind w:left="140" w:right="140" w:firstLine="427"/>
        <w:jc w:val="both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b/>
          <w:sz w:val="23"/>
        </w:rPr>
        <w:t>*</w:t>
      </w:r>
      <w:r w:rsidRPr="006A5B44">
        <w:rPr>
          <w:rFonts w:ascii="Times New Roman" w:hAnsi="Times New Roman" w:cs="Times New Roman"/>
          <w:b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При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организации</w:t>
      </w:r>
      <w:r w:rsidRPr="006A5B44">
        <w:rPr>
          <w:rFonts w:ascii="Times New Roman" w:hAnsi="Times New Roman" w:cs="Times New Roman"/>
          <w:spacing w:val="-1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учета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несовершеннолетних,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указанных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в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подпункте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«а»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пункта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2.1 Примерного положения указываются категории несовершеннолетних, установленные пунктом 1 статьи 5 Федерального закона № 120-ФЗ:</w:t>
      </w:r>
    </w:p>
    <w:p w14:paraId="3B34D865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817"/>
        </w:tabs>
        <w:spacing w:line="263" w:lineRule="exact"/>
        <w:ind w:left="817" w:hanging="249"/>
        <w:jc w:val="both"/>
        <w:rPr>
          <w:sz w:val="23"/>
        </w:rPr>
      </w:pPr>
      <w:r>
        <w:rPr>
          <w:sz w:val="23"/>
        </w:rPr>
        <w:t>безнадзорные</w:t>
      </w:r>
      <w:r>
        <w:rPr>
          <w:spacing w:val="-3"/>
          <w:sz w:val="23"/>
        </w:rPr>
        <w:t xml:space="preserve"> </w:t>
      </w:r>
      <w:r>
        <w:rPr>
          <w:sz w:val="23"/>
        </w:rPr>
        <w:t>или</w:t>
      </w:r>
      <w:r>
        <w:rPr>
          <w:spacing w:val="-2"/>
          <w:sz w:val="23"/>
        </w:rPr>
        <w:t xml:space="preserve"> беспризорные;</w:t>
      </w:r>
    </w:p>
    <w:p w14:paraId="755E6EE8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817"/>
        </w:tabs>
        <w:spacing w:line="264" w:lineRule="exact"/>
        <w:ind w:left="817" w:hanging="249"/>
        <w:jc w:val="both"/>
        <w:rPr>
          <w:sz w:val="23"/>
        </w:rPr>
      </w:pPr>
      <w:r>
        <w:rPr>
          <w:sz w:val="23"/>
        </w:rPr>
        <w:t>занимающиеся</w:t>
      </w:r>
      <w:r>
        <w:rPr>
          <w:spacing w:val="-5"/>
          <w:sz w:val="23"/>
        </w:rPr>
        <w:t xml:space="preserve"> </w:t>
      </w:r>
      <w:r>
        <w:rPr>
          <w:sz w:val="23"/>
        </w:rPr>
        <w:t>бродяжничеством</w:t>
      </w:r>
      <w:r>
        <w:rPr>
          <w:spacing w:val="-5"/>
          <w:sz w:val="23"/>
        </w:rPr>
        <w:t xml:space="preserve"> </w:t>
      </w:r>
      <w:r>
        <w:rPr>
          <w:sz w:val="23"/>
        </w:rPr>
        <w:t>или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попрошайничеством;</w:t>
      </w:r>
    </w:p>
    <w:p w14:paraId="42D1C0C7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849"/>
        </w:tabs>
        <w:spacing w:before="2"/>
        <w:ind w:left="140" w:right="137" w:firstLine="427"/>
        <w:jc w:val="both"/>
        <w:rPr>
          <w:sz w:val="23"/>
        </w:rPr>
      </w:pPr>
      <w:r>
        <w:rPr>
          <w:sz w:val="23"/>
        </w:rPr>
        <w:t>содержащиеся в социально-реабилитационных центрах для несовершеннолетних, социальных приютах, центрах помощи детям, оставшимся без попечения родителей, специальных учебно- воспитательных</w:t>
      </w:r>
      <w:r>
        <w:rPr>
          <w:spacing w:val="80"/>
          <w:sz w:val="23"/>
        </w:rPr>
        <w:t xml:space="preserve"> </w:t>
      </w:r>
      <w:r>
        <w:rPr>
          <w:sz w:val="23"/>
        </w:rPr>
        <w:t>и</w:t>
      </w:r>
      <w:r>
        <w:rPr>
          <w:spacing w:val="80"/>
          <w:sz w:val="23"/>
        </w:rPr>
        <w:t xml:space="preserve"> </w:t>
      </w:r>
      <w:r>
        <w:rPr>
          <w:sz w:val="23"/>
        </w:rPr>
        <w:t>других</w:t>
      </w:r>
      <w:r>
        <w:rPr>
          <w:spacing w:val="80"/>
          <w:sz w:val="23"/>
        </w:rPr>
        <w:t xml:space="preserve"> </w:t>
      </w:r>
      <w:r>
        <w:rPr>
          <w:sz w:val="23"/>
        </w:rPr>
        <w:t>учреждениях</w:t>
      </w:r>
      <w:r>
        <w:rPr>
          <w:spacing w:val="80"/>
          <w:sz w:val="23"/>
        </w:rPr>
        <w:t xml:space="preserve"> </w:t>
      </w:r>
      <w:r>
        <w:rPr>
          <w:sz w:val="23"/>
        </w:rPr>
        <w:t>для</w:t>
      </w:r>
      <w:r>
        <w:rPr>
          <w:spacing w:val="80"/>
          <w:sz w:val="23"/>
        </w:rPr>
        <w:t xml:space="preserve"> </w:t>
      </w:r>
      <w:r>
        <w:rPr>
          <w:sz w:val="23"/>
        </w:rPr>
        <w:t>несовершеннолетних,</w:t>
      </w:r>
      <w:r>
        <w:rPr>
          <w:spacing w:val="80"/>
          <w:sz w:val="23"/>
        </w:rPr>
        <w:t xml:space="preserve"> </w:t>
      </w:r>
      <w:r>
        <w:rPr>
          <w:sz w:val="23"/>
        </w:rPr>
        <w:t>нуждающихся</w:t>
      </w:r>
      <w:r>
        <w:rPr>
          <w:spacing w:val="40"/>
          <w:sz w:val="23"/>
        </w:rPr>
        <w:t xml:space="preserve"> </w:t>
      </w:r>
      <w:r>
        <w:rPr>
          <w:sz w:val="23"/>
        </w:rPr>
        <w:t>в социальной помощи и (или) реабилитации;</w:t>
      </w:r>
    </w:p>
    <w:p w14:paraId="03DD6DEF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820"/>
        </w:tabs>
        <w:ind w:left="140" w:right="148" w:firstLine="427"/>
        <w:jc w:val="both"/>
        <w:rPr>
          <w:sz w:val="23"/>
        </w:rPr>
      </w:pPr>
      <w:r>
        <w:rPr>
          <w:sz w:val="23"/>
        </w:rPr>
        <w:t>употребляющие</w:t>
      </w:r>
      <w:r>
        <w:rPr>
          <w:spacing w:val="-2"/>
          <w:sz w:val="23"/>
        </w:rPr>
        <w:t xml:space="preserve"> </w:t>
      </w:r>
      <w:r>
        <w:rPr>
          <w:sz w:val="23"/>
        </w:rPr>
        <w:t>наркотические</w:t>
      </w:r>
      <w:r>
        <w:rPr>
          <w:spacing w:val="-4"/>
          <w:sz w:val="23"/>
        </w:rPr>
        <w:t xml:space="preserve"> </w:t>
      </w:r>
      <w:r>
        <w:rPr>
          <w:sz w:val="23"/>
        </w:rPr>
        <w:t>средства</w:t>
      </w:r>
      <w:r>
        <w:rPr>
          <w:spacing w:val="-2"/>
          <w:sz w:val="23"/>
        </w:rPr>
        <w:t xml:space="preserve"> </w:t>
      </w:r>
      <w:r>
        <w:rPr>
          <w:sz w:val="23"/>
        </w:rPr>
        <w:t>или</w:t>
      </w:r>
      <w:r>
        <w:rPr>
          <w:spacing w:val="-4"/>
          <w:sz w:val="23"/>
        </w:rPr>
        <w:t xml:space="preserve"> </w:t>
      </w:r>
      <w:r>
        <w:rPr>
          <w:sz w:val="23"/>
        </w:rPr>
        <w:t>психотропные</w:t>
      </w:r>
      <w:r>
        <w:rPr>
          <w:spacing w:val="-2"/>
          <w:sz w:val="23"/>
        </w:rPr>
        <w:t xml:space="preserve"> </w:t>
      </w:r>
      <w:r>
        <w:rPr>
          <w:sz w:val="23"/>
        </w:rPr>
        <w:t>вещества</w:t>
      </w:r>
      <w:r>
        <w:rPr>
          <w:spacing w:val="-4"/>
          <w:sz w:val="23"/>
        </w:rPr>
        <w:t xml:space="preserve"> </w:t>
      </w:r>
      <w:r>
        <w:rPr>
          <w:sz w:val="23"/>
        </w:rPr>
        <w:t>без</w:t>
      </w:r>
      <w:r>
        <w:rPr>
          <w:spacing w:val="-2"/>
          <w:sz w:val="23"/>
        </w:rPr>
        <w:t xml:space="preserve"> </w:t>
      </w:r>
      <w:r>
        <w:rPr>
          <w:sz w:val="23"/>
        </w:rPr>
        <w:t>назначения</w:t>
      </w:r>
      <w:r>
        <w:rPr>
          <w:spacing w:val="-3"/>
          <w:sz w:val="23"/>
        </w:rPr>
        <w:t xml:space="preserve"> </w:t>
      </w:r>
      <w:r>
        <w:rPr>
          <w:sz w:val="23"/>
        </w:rPr>
        <w:t>врача</w:t>
      </w:r>
      <w:r>
        <w:rPr>
          <w:spacing w:val="-2"/>
          <w:sz w:val="23"/>
        </w:rPr>
        <w:t xml:space="preserve"> </w:t>
      </w:r>
      <w:r>
        <w:rPr>
          <w:sz w:val="23"/>
        </w:rPr>
        <w:t>либо употребляющих одурманивающие вещества, алкогольную и спиртосодержащую продукцию;</w:t>
      </w:r>
    </w:p>
    <w:p w14:paraId="60CF22EB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1105"/>
        </w:tabs>
        <w:ind w:left="140" w:right="146" w:firstLine="427"/>
        <w:jc w:val="both"/>
        <w:rPr>
          <w:sz w:val="23"/>
        </w:rPr>
      </w:pPr>
      <w:r>
        <w:rPr>
          <w:sz w:val="23"/>
        </w:rPr>
        <w:t xml:space="preserve">совершившие правонарушение, повлекшее применение мер административной </w:t>
      </w:r>
      <w:r>
        <w:rPr>
          <w:spacing w:val="-2"/>
          <w:sz w:val="23"/>
        </w:rPr>
        <w:t>ответственности;</w:t>
      </w:r>
    </w:p>
    <w:p w14:paraId="057B7AF3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816"/>
        </w:tabs>
        <w:ind w:left="140" w:right="143" w:firstLine="427"/>
        <w:jc w:val="both"/>
        <w:rPr>
          <w:sz w:val="23"/>
        </w:rPr>
      </w:pPr>
      <w:r>
        <w:rPr>
          <w:sz w:val="23"/>
        </w:rPr>
        <w:t>совершившие</w:t>
      </w:r>
      <w:r>
        <w:rPr>
          <w:spacing w:val="-5"/>
          <w:sz w:val="23"/>
        </w:rPr>
        <w:t xml:space="preserve"> </w:t>
      </w:r>
      <w:r>
        <w:rPr>
          <w:sz w:val="23"/>
        </w:rPr>
        <w:t>правонарушение</w:t>
      </w:r>
      <w:r>
        <w:rPr>
          <w:spacing w:val="-5"/>
          <w:sz w:val="23"/>
        </w:rPr>
        <w:t xml:space="preserve"> </w:t>
      </w:r>
      <w:r>
        <w:rPr>
          <w:sz w:val="23"/>
        </w:rPr>
        <w:t>до</w:t>
      </w:r>
      <w:r>
        <w:rPr>
          <w:spacing w:val="-5"/>
          <w:sz w:val="23"/>
        </w:rPr>
        <w:t xml:space="preserve"> </w:t>
      </w:r>
      <w:r>
        <w:rPr>
          <w:sz w:val="23"/>
        </w:rPr>
        <w:t>достижения</w:t>
      </w:r>
      <w:r>
        <w:rPr>
          <w:spacing w:val="-5"/>
          <w:sz w:val="23"/>
        </w:rPr>
        <w:t xml:space="preserve"> </w:t>
      </w:r>
      <w:r>
        <w:rPr>
          <w:sz w:val="23"/>
        </w:rPr>
        <w:t>возраста,</w:t>
      </w:r>
      <w:r>
        <w:rPr>
          <w:spacing w:val="-5"/>
          <w:sz w:val="23"/>
        </w:rPr>
        <w:t xml:space="preserve"> </w:t>
      </w:r>
      <w:r>
        <w:rPr>
          <w:sz w:val="23"/>
        </w:rPr>
        <w:t>с</w:t>
      </w:r>
      <w:r>
        <w:rPr>
          <w:spacing w:val="-5"/>
          <w:sz w:val="23"/>
        </w:rPr>
        <w:t xml:space="preserve"> </w:t>
      </w:r>
      <w:r>
        <w:rPr>
          <w:sz w:val="23"/>
        </w:rPr>
        <w:t>которого</w:t>
      </w:r>
      <w:r>
        <w:rPr>
          <w:spacing w:val="-5"/>
          <w:sz w:val="23"/>
        </w:rPr>
        <w:t xml:space="preserve"> </w:t>
      </w:r>
      <w:r>
        <w:rPr>
          <w:sz w:val="23"/>
        </w:rPr>
        <w:t>наступает</w:t>
      </w:r>
      <w:r>
        <w:rPr>
          <w:spacing w:val="-5"/>
          <w:sz w:val="23"/>
        </w:rPr>
        <w:t xml:space="preserve"> </w:t>
      </w:r>
      <w:r>
        <w:rPr>
          <w:sz w:val="23"/>
        </w:rPr>
        <w:t xml:space="preserve">административная </w:t>
      </w:r>
      <w:r>
        <w:rPr>
          <w:spacing w:val="-2"/>
          <w:sz w:val="23"/>
        </w:rPr>
        <w:t>ответственность;</w:t>
      </w:r>
    </w:p>
    <w:p w14:paraId="6D286D21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1070"/>
        </w:tabs>
        <w:ind w:left="140" w:right="139" w:firstLine="427"/>
        <w:jc w:val="both"/>
        <w:rPr>
          <w:sz w:val="23"/>
        </w:rPr>
      </w:pPr>
      <w:r>
        <w:rPr>
          <w:sz w:val="23"/>
        </w:rPr>
        <w:t>освобожденные</w:t>
      </w:r>
      <w:r>
        <w:rPr>
          <w:spacing w:val="80"/>
          <w:sz w:val="23"/>
        </w:rPr>
        <w:t xml:space="preserve"> </w:t>
      </w:r>
      <w:r>
        <w:rPr>
          <w:sz w:val="23"/>
        </w:rPr>
        <w:t>от</w:t>
      </w:r>
      <w:r>
        <w:rPr>
          <w:spacing w:val="80"/>
          <w:sz w:val="23"/>
        </w:rPr>
        <w:t xml:space="preserve"> </w:t>
      </w:r>
      <w:r>
        <w:rPr>
          <w:sz w:val="23"/>
        </w:rPr>
        <w:t>уголовной</w:t>
      </w:r>
      <w:r>
        <w:rPr>
          <w:spacing w:val="80"/>
          <w:sz w:val="23"/>
        </w:rPr>
        <w:t xml:space="preserve"> </w:t>
      </w:r>
      <w:r>
        <w:rPr>
          <w:sz w:val="23"/>
        </w:rPr>
        <w:t>ответственности</w:t>
      </w:r>
      <w:r>
        <w:rPr>
          <w:spacing w:val="80"/>
          <w:sz w:val="23"/>
        </w:rPr>
        <w:t xml:space="preserve"> </w:t>
      </w:r>
      <w:r>
        <w:rPr>
          <w:sz w:val="23"/>
        </w:rPr>
        <w:t>вследствие</w:t>
      </w:r>
      <w:r>
        <w:rPr>
          <w:spacing w:val="80"/>
          <w:sz w:val="23"/>
        </w:rPr>
        <w:t xml:space="preserve"> </w:t>
      </w:r>
      <w:r>
        <w:rPr>
          <w:sz w:val="23"/>
        </w:rPr>
        <w:t>акта</w:t>
      </w:r>
      <w:r>
        <w:rPr>
          <w:spacing w:val="80"/>
          <w:sz w:val="23"/>
        </w:rPr>
        <w:t xml:space="preserve"> </w:t>
      </w:r>
      <w:r>
        <w:rPr>
          <w:sz w:val="23"/>
        </w:rPr>
        <w:t>об</w:t>
      </w:r>
      <w:r>
        <w:rPr>
          <w:spacing w:val="80"/>
          <w:sz w:val="23"/>
        </w:rPr>
        <w:t xml:space="preserve"> </w:t>
      </w:r>
      <w:r>
        <w:rPr>
          <w:sz w:val="23"/>
        </w:rPr>
        <w:t>амнистии или в связи с изменением обстановки, а также в случаях, когда признано, что исправление несовершеннолетнего может быть достигнуто путем применения принудительных мер воспитательного воздействия;</w:t>
      </w:r>
    </w:p>
    <w:p w14:paraId="42EF7550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897"/>
        </w:tabs>
        <w:ind w:left="140" w:right="138" w:firstLine="427"/>
        <w:jc w:val="both"/>
        <w:rPr>
          <w:sz w:val="23"/>
        </w:rPr>
      </w:pPr>
      <w:r>
        <w:rPr>
          <w:sz w:val="23"/>
        </w:rPr>
        <w:t>совершившие</w:t>
      </w:r>
      <w:r>
        <w:rPr>
          <w:spacing w:val="78"/>
          <w:sz w:val="23"/>
        </w:rPr>
        <w:t xml:space="preserve"> </w:t>
      </w:r>
      <w:r>
        <w:rPr>
          <w:sz w:val="23"/>
        </w:rPr>
        <w:t>общественно</w:t>
      </w:r>
      <w:r>
        <w:rPr>
          <w:spacing w:val="77"/>
          <w:sz w:val="23"/>
        </w:rPr>
        <w:t xml:space="preserve"> </w:t>
      </w:r>
      <w:r>
        <w:rPr>
          <w:sz w:val="23"/>
        </w:rPr>
        <w:t>опасное</w:t>
      </w:r>
      <w:r>
        <w:rPr>
          <w:spacing w:val="76"/>
          <w:sz w:val="23"/>
        </w:rPr>
        <w:t xml:space="preserve"> </w:t>
      </w:r>
      <w:r>
        <w:rPr>
          <w:sz w:val="23"/>
        </w:rPr>
        <w:t>деяние</w:t>
      </w:r>
      <w:r>
        <w:rPr>
          <w:spacing w:val="76"/>
          <w:sz w:val="23"/>
        </w:rPr>
        <w:t xml:space="preserve"> </w:t>
      </w:r>
      <w:r>
        <w:rPr>
          <w:sz w:val="23"/>
        </w:rPr>
        <w:t>и</w:t>
      </w:r>
      <w:r>
        <w:rPr>
          <w:spacing w:val="76"/>
          <w:sz w:val="23"/>
        </w:rPr>
        <w:t xml:space="preserve"> </w:t>
      </w:r>
      <w:r>
        <w:rPr>
          <w:sz w:val="23"/>
        </w:rPr>
        <w:t>не</w:t>
      </w:r>
      <w:r>
        <w:rPr>
          <w:spacing w:val="78"/>
          <w:sz w:val="23"/>
        </w:rPr>
        <w:t xml:space="preserve"> </w:t>
      </w:r>
      <w:r>
        <w:rPr>
          <w:sz w:val="23"/>
        </w:rPr>
        <w:t>подлежащих</w:t>
      </w:r>
      <w:r>
        <w:rPr>
          <w:spacing w:val="77"/>
          <w:sz w:val="23"/>
        </w:rPr>
        <w:t xml:space="preserve"> </w:t>
      </w:r>
      <w:r>
        <w:rPr>
          <w:sz w:val="23"/>
        </w:rPr>
        <w:t>уголовной</w:t>
      </w:r>
      <w:r>
        <w:rPr>
          <w:spacing w:val="76"/>
          <w:sz w:val="23"/>
        </w:rPr>
        <w:t xml:space="preserve"> </w:t>
      </w:r>
      <w:r>
        <w:rPr>
          <w:sz w:val="23"/>
        </w:rPr>
        <w:t xml:space="preserve">ответственности в связи с </w:t>
      </w:r>
      <w:proofErr w:type="spellStart"/>
      <w:r>
        <w:rPr>
          <w:sz w:val="23"/>
        </w:rPr>
        <w:t>недостижением</w:t>
      </w:r>
      <w:proofErr w:type="spellEnd"/>
      <w:r>
        <w:rPr>
          <w:sz w:val="23"/>
        </w:rPr>
        <w:t xml:space="preserve">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</w:t>
      </w:r>
    </w:p>
    <w:p w14:paraId="77744E4F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853"/>
        </w:tabs>
        <w:ind w:left="140" w:right="141" w:firstLine="427"/>
        <w:jc w:val="both"/>
        <w:rPr>
          <w:sz w:val="23"/>
        </w:rPr>
      </w:pPr>
      <w:r>
        <w:rPr>
          <w:sz w:val="23"/>
        </w:rPr>
        <w:t>обвиняемые или подозреваемые в совершении преступлений, в отношении которых избраны меры пресечения, предусмотренные Уголовно-процессуальным кодексом Российской Федерации;</w:t>
      </w:r>
    </w:p>
    <w:p w14:paraId="43ED1B25" w14:textId="77777777" w:rsidR="006A5B44" w:rsidRDefault="006A5B44" w:rsidP="006A5B44">
      <w:pPr>
        <w:pStyle w:val="a5"/>
        <w:numPr>
          <w:ilvl w:val="2"/>
          <w:numId w:val="1"/>
        </w:numPr>
        <w:tabs>
          <w:tab w:val="left" w:pos="990"/>
        </w:tabs>
        <w:spacing w:line="264" w:lineRule="exact"/>
        <w:ind w:hanging="422"/>
        <w:jc w:val="both"/>
        <w:rPr>
          <w:sz w:val="23"/>
        </w:rPr>
      </w:pPr>
      <w:r>
        <w:rPr>
          <w:sz w:val="23"/>
        </w:rPr>
        <w:t>отбывающие</w:t>
      </w:r>
      <w:r>
        <w:rPr>
          <w:spacing w:val="-4"/>
          <w:sz w:val="23"/>
        </w:rPr>
        <w:t xml:space="preserve"> </w:t>
      </w:r>
      <w:r>
        <w:rPr>
          <w:sz w:val="23"/>
        </w:rPr>
        <w:t>наказание</w:t>
      </w:r>
      <w:r>
        <w:rPr>
          <w:spacing w:val="-4"/>
          <w:sz w:val="23"/>
        </w:rPr>
        <w:t xml:space="preserve"> </w:t>
      </w: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виде</w:t>
      </w:r>
      <w:r>
        <w:rPr>
          <w:spacing w:val="-3"/>
          <w:sz w:val="23"/>
        </w:rPr>
        <w:t xml:space="preserve"> </w:t>
      </w:r>
      <w:r>
        <w:rPr>
          <w:sz w:val="23"/>
        </w:rPr>
        <w:t>лишения</w:t>
      </w:r>
      <w:r>
        <w:rPr>
          <w:spacing w:val="-3"/>
          <w:sz w:val="23"/>
        </w:rPr>
        <w:t xml:space="preserve"> </w:t>
      </w:r>
      <w:r>
        <w:rPr>
          <w:sz w:val="23"/>
        </w:rPr>
        <w:t>свободы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воспитательных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колониях;</w:t>
      </w:r>
    </w:p>
    <w:p w14:paraId="7A372A63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1008"/>
        </w:tabs>
        <w:spacing w:before="2"/>
        <w:ind w:left="140" w:right="143" w:firstLine="427"/>
        <w:jc w:val="both"/>
        <w:rPr>
          <w:sz w:val="23"/>
        </w:rPr>
      </w:pPr>
      <w:r>
        <w:rPr>
          <w:sz w:val="23"/>
        </w:rPr>
        <w:t>условно-досрочно освобожденные от отбывания наказания, освобожденных от наказания вследствие акта об амнистии или в связи с помилованием;</w:t>
      </w:r>
    </w:p>
    <w:p w14:paraId="316210E6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932"/>
        </w:tabs>
        <w:spacing w:line="263" w:lineRule="exact"/>
        <w:ind w:left="932" w:hanging="364"/>
        <w:jc w:val="both"/>
        <w:rPr>
          <w:sz w:val="23"/>
        </w:rPr>
      </w:pPr>
      <w:r>
        <w:rPr>
          <w:sz w:val="23"/>
        </w:rPr>
        <w:t>которым</w:t>
      </w:r>
      <w:r>
        <w:rPr>
          <w:spacing w:val="-7"/>
          <w:sz w:val="23"/>
        </w:rPr>
        <w:t xml:space="preserve"> </w:t>
      </w:r>
      <w:r>
        <w:rPr>
          <w:sz w:val="23"/>
        </w:rPr>
        <w:t>предоставлена</w:t>
      </w:r>
      <w:r>
        <w:rPr>
          <w:spacing w:val="-5"/>
          <w:sz w:val="23"/>
        </w:rPr>
        <w:t xml:space="preserve"> </w:t>
      </w:r>
      <w:r>
        <w:rPr>
          <w:sz w:val="23"/>
        </w:rPr>
        <w:t>отсрочка</w:t>
      </w:r>
      <w:r>
        <w:rPr>
          <w:spacing w:val="-5"/>
          <w:sz w:val="23"/>
        </w:rPr>
        <w:t xml:space="preserve"> </w:t>
      </w:r>
      <w:r>
        <w:rPr>
          <w:sz w:val="23"/>
        </w:rPr>
        <w:t>отбывания</w:t>
      </w:r>
      <w:r>
        <w:rPr>
          <w:spacing w:val="-8"/>
          <w:sz w:val="23"/>
        </w:rPr>
        <w:t xml:space="preserve"> </w:t>
      </w:r>
      <w:r>
        <w:rPr>
          <w:sz w:val="23"/>
        </w:rPr>
        <w:t>наказания</w:t>
      </w:r>
      <w:r>
        <w:rPr>
          <w:spacing w:val="-5"/>
          <w:sz w:val="23"/>
        </w:rPr>
        <w:t xml:space="preserve"> </w:t>
      </w:r>
      <w:r>
        <w:rPr>
          <w:sz w:val="23"/>
        </w:rPr>
        <w:t>или</w:t>
      </w:r>
      <w:r>
        <w:rPr>
          <w:spacing w:val="-5"/>
          <w:sz w:val="23"/>
        </w:rPr>
        <w:t xml:space="preserve"> </w:t>
      </w:r>
      <w:r>
        <w:rPr>
          <w:sz w:val="23"/>
        </w:rPr>
        <w:t>отсрочка</w:t>
      </w:r>
      <w:r>
        <w:rPr>
          <w:spacing w:val="-7"/>
          <w:sz w:val="23"/>
        </w:rPr>
        <w:t xml:space="preserve"> </w:t>
      </w:r>
      <w:r>
        <w:rPr>
          <w:sz w:val="23"/>
        </w:rPr>
        <w:t>исполнения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приговора;</w:t>
      </w:r>
    </w:p>
    <w:p w14:paraId="1A2F27FD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1166"/>
        </w:tabs>
        <w:ind w:left="140" w:right="136" w:firstLine="427"/>
        <w:jc w:val="both"/>
        <w:rPr>
          <w:sz w:val="23"/>
        </w:rPr>
      </w:pPr>
      <w:r>
        <w:rPr>
          <w:sz w:val="23"/>
        </w:rPr>
        <w:lastRenderedPageBreak/>
        <w:t>освобожденные</w:t>
      </w:r>
      <w:r>
        <w:rPr>
          <w:spacing w:val="80"/>
          <w:sz w:val="23"/>
        </w:rPr>
        <w:t xml:space="preserve"> </w:t>
      </w:r>
      <w:r>
        <w:rPr>
          <w:sz w:val="23"/>
        </w:rPr>
        <w:t>из</w:t>
      </w:r>
      <w:r>
        <w:rPr>
          <w:spacing w:val="80"/>
          <w:sz w:val="23"/>
        </w:rPr>
        <w:t xml:space="preserve"> </w:t>
      </w:r>
      <w:r>
        <w:rPr>
          <w:sz w:val="23"/>
        </w:rPr>
        <w:t>учреждений</w:t>
      </w:r>
      <w:r>
        <w:rPr>
          <w:spacing w:val="80"/>
          <w:sz w:val="23"/>
        </w:rPr>
        <w:t xml:space="preserve"> </w:t>
      </w:r>
      <w:r>
        <w:rPr>
          <w:sz w:val="23"/>
        </w:rPr>
        <w:t>уголовно-исполнительной</w:t>
      </w:r>
      <w:r>
        <w:rPr>
          <w:spacing w:val="80"/>
          <w:sz w:val="23"/>
        </w:rPr>
        <w:t xml:space="preserve"> </w:t>
      </w:r>
      <w:r>
        <w:rPr>
          <w:sz w:val="23"/>
        </w:rPr>
        <w:t>системы,</w:t>
      </w:r>
      <w:r>
        <w:rPr>
          <w:spacing w:val="80"/>
          <w:sz w:val="23"/>
        </w:rPr>
        <w:t xml:space="preserve"> </w:t>
      </w:r>
      <w:r>
        <w:rPr>
          <w:sz w:val="23"/>
        </w:rPr>
        <w:t>вернувшиеся из</w:t>
      </w:r>
      <w:r>
        <w:rPr>
          <w:spacing w:val="26"/>
          <w:sz w:val="23"/>
        </w:rPr>
        <w:t xml:space="preserve"> </w:t>
      </w:r>
      <w:r>
        <w:rPr>
          <w:sz w:val="23"/>
        </w:rPr>
        <w:t>специальных</w:t>
      </w:r>
      <w:r>
        <w:rPr>
          <w:spacing w:val="26"/>
          <w:sz w:val="23"/>
        </w:rPr>
        <w:t xml:space="preserve"> </w:t>
      </w:r>
      <w:r>
        <w:rPr>
          <w:sz w:val="23"/>
        </w:rPr>
        <w:t>учебно-воспитательных</w:t>
      </w:r>
      <w:r>
        <w:rPr>
          <w:spacing w:val="26"/>
          <w:sz w:val="23"/>
        </w:rPr>
        <w:t xml:space="preserve"> </w:t>
      </w:r>
      <w:r>
        <w:rPr>
          <w:sz w:val="23"/>
        </w:rPr>
        <w:t>учреждений</w:t>
      </w:r>
      <w:r>
        <w:rPr>
          <w:spacing w:val="25"/>
          <w:sz w:val="23"/>
        </w:rPr>
        <w:t xml:space="preserve"> </w:t>
      </w:r>
      <w:r>
        <w:rPr>
          <w:sz w:val="23"/>
        </w:rPr>
        <w:t>закрытого</w:t>
      </w:r>
      <w:r>
        <w:rPr>
          <w:spacing w:val="26"/>
          <w:sz w:val="23"/>
        </w:rPr>
        <w:t xml:space="preserve"> </w:t>
      </w:r>
      <w:r>
        <w:rPr>
          <w:sz w:val="23"/>
        </w:rPr>
        <w:t>типа,</w:t>
      </w:r>
      <w:r>
        <w:rPr>
          <w:spacing w:val="26"/>
          <w:sz w:val="23"/>
        </w:rPr>
        <w:t xml:space="preserve"> </w:t>
      </w:r>
      <w:r>
        <w:rPr>
          <w:sz w:val="23"/>
        </w:rPr>
        <w:t>если</w:t>
      </w:r>
      <w:r>
        <w:rPr>
          <w:spacing w:val="25"/>
          <w:sz w:val="23"/>
        </w:rPr>
        <w:t xml:space="preserve"> </w:t>
      </w:r>
      <w:r>
        <w:rPr>
          <w:sz w:val="23"/>
        </w:rPr>
        <w:t>они</w:t>
      </w:r>
      <w:r>
        <w:rPr>
          <w:spacing w:val="25"/>
          <w:sz w:val="23"/>
        </w:rPr>
        <w:t xml:space="preserve"> </w:t>
      </w:r>
      <w:r>
        <w:rPr>
          <w:sz w:val="23"/>
        </w:rPr>
        <w:t>в</w:t>
      </w:r>
      <w:r>
        <w:rPr>
          <w:spacing w:val="27"/>
          <w:sz w:val="23"/>
        </w:rPr>
        <w:t xml:space="preserve"> </w:t>
      </w:r>
      <w:r>
        <w:rPr>
          <w:sz w:val="23"/>
        </w:rPr>
        <w:t>период</w:t>
      </w:r>
      <w:r>
        <w:rPr>
          <w:spacing w:val="26"/>
          <w:sz w:val="23"/>
        </w:rPr>
        <w:t xml:space="preserve"> </w:t>
      </w:r>
      <w:r>
        <w:rPr>
          <w:sz w:val="23"/>
        </w:rPr>
        <w:t>пребывания в указанных учреждениях допускали нарушения режима, совершали противоправные деяния и (или) после</w:t>
      </w:r>
      <w:r>
        <w:rPr>
          <w:spacing w:val="66"/>
          <w:w w:val="150"/>
          <w:sz w:val="23"/>
        </w:rPr>
        <w:t xml:space="preserve"> </w:t>
      </w:r>
      <w:r>
        <w:rPr>
          <w:sz w:val="23"/>
        </w:rPr>
        <w:t>освобождения</w:t>
      </w:r>
      <w:r>
        <w:rPr>
          <w:spacing w:val="66"/>
          <w:w w:val="150"/>
          <w:sz w:val="23"/>
        </w:rPr>
        <w:t xml:space="preserve"> </w:t>
      </w:r>
      <w:r>
        <w:rPr>
          <w:sz w:val="23"/>
        </w:rPr>
        <w:t>(выпуска)</w:t>
      </w:r>
      <w:r>
        <w:rPr>
          <w:spacing w:val="66"/>
          <w:w w:val="150"/>
          <w:sz w:val="23"/>
        </w:rPr>
        <w:t xml:space="preserve"> </w:t>
      </w:r>
      <w:r>
        <w:rPr>
          <w:sz w:val="23"/>
        </w:rPr>
        <w:t>находятся</w:t>
      </w:r>
      <w:r>
        <w:rPr>
          <w:spacing w:val="66"/>
          <w:w w:val="150"/>
          <w:sz w:val="23"/>
        </w:rPr>
        <w:t xml:space="preserve"> </w:t>
      </w:r>
      <w:r>
        <w:rPr>
          <w:sz w:val="23"/>
        </w:rPr>
        <w:t>в</w:t>
      </w:r>
      <w:r>
        <w:rPr>
          <w:spacing w:val="65"/>
          <w:w w:val="150"/>
          <w:sz w:val="23"/>
        </w:rPr>
        <w:t xml:space="preserve"> </w:t>
      </w:r>
      <w:r>
        <w:rPr>
          <w:sz w:val="23"/>
        </w:rPr>
        <w:t>социально</w:t>
      </w:r>
      <w:r>
        <w:rPr>
          <w:spacing w:val="66"/>
          <w:w w:val="150"/>
          <w:sz w:val="23"/>
        </w:rPr>
        <w:t xml:space="preserve"> </w:t>
      </w:r>
      <w:r>
        <w:rPr>
          <w:sz w:val="23"/>
        </w:rPr>
        <w:t>опасном</w:t>
      </w:r>
      <w:r>
        <w:rPr>
          <w:spacing w:val="66"/>
          <w:w w:val="150"/>
          <w:sz w:val="23"/>
        </w:rPr>
        <w:t xml:space="preserve"> </w:t>
      </w:r>
      <w:r>
        <w:rPr>
          <w:sz w:val="23"/>
        </w:rPr>
        <w:t>положении и (или) нуждаются в социальной помощи и (или) реабилитации;</w:t>
      </w:r>
    </w:p>
    <w:p w14:paraId="1E1DE5FC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1187"/>
        </w:tabs>
        <w:ind w:left="140" w:right="143" w:firstLine="427"/>
        <w:jc w:val="both"/>
        <w:rPr>
          <w:sz w:val="23"/>
        </w:rPr>
      </w:pPr>
      <w:r>
        <w:rPr>
          <w:sz w:val="23"/>
        </w:rPr>
        <w:t>осужденные</w:t>
      </w:r>
      <w:r>
        <w:rPr>
          <w:spacing w:val="68"/>
          <w:w w:val="150"/>
          <w:sz w:val="23"/>
        </w:rPr>
        <w:t xml:space="preserve"> </w:t>
      </w:r>
      <w:r>
        <w:rPr>
          <w:sz w:val="23"/>
        </w:rPr>
        <w:t>за</w:t>
      </w:r>
      <w:r>
        <w:rPr>
          <w:spacing w:val="68"/>
          <w:w w:val="150"/>
          <w:sz w:val="23"/>
        </w:rPr>
        <w:t xml:space="preserve"> </w:t>
      </w:r>
      <w:r>
        <w:rPr>
          <w:sz w:val="23"/>
        </w:rPr>
        <w:t>совершение</w:t>
      </w:r>
      <w:r>
        <w:rPr>
          <w:spacing w:val="68"/>
          <w:w w:val="150"/>
          <w:sz w:val="23"/>
        </w:rPr>
        <w:t xml:space="preserve"> </w:t>
      </w:r>
      <w:r>
        <w:rPr>
          <w:sz w:val="23"/>
        </w:rPr>
        <w:t>преступления</w:t>
      </w:r>
      <w:r>
        <w:rPr>
          <w:spacing w:val="69"/>
          <w:w w:val="150"/>
          <w:sz w:val="23"/>
        </w:rPr>
        <w:t xml:space="preserve"> </w:t>
      </w:r>
      <w:r>
        <w:rPr>
          <w:sz w:val="23"/>
        </w:rPr>
        <w:t>небольшой</w:t>
      </w:r>
      <w:r>
        <w:rPr>
          <w:spacing w:val="66"/>
          <w:w w:val="150"/>
          <w:sz w:val="23"/>
        </w:rPr>
        <w:t xml:space="preserve"> </w:t>
      </w:r>
      <w:r>
        <w:rPr>
          <w:sz w:val="23"/>
        </w:rPr>
        <w:t>или</w:t>
      </w:r>
      <w:r>
        <w:rPr>
          <w:spacing w:val="68"/>
          <w:w w:val="150"/>
          <w:sz w:val="23"/>
        </w:rPr>
        <w:t xml:space="preserve"> </w:t>
      </w:r>
      <w:r>
        <w:rPr>
          <w:sz w:val="23"/>
        </w:rPr>
        <w:t>средней</w:t>
      </w:r>
      <w:r>
        <w:rPr>
          <w:spacing w:val="68"/>
          <w:w w:val="150"/>
          <w:sz w:val="23"/>
        </w:rPr>
        <w:t xml:space="preserve"> </w:t>
      </w:r>
      <w:r>
        <w:rPr>
          <w:sz w:val="23"/>
        </w:rPr>
        <w:t xml:space="preserve">тяжести и освобожденные судом от наказания с применением принудительных мер воспитательного </w:t>
      </w:r>
      <w:r>
        <w:rPr>
          <w:spacing w:val="-2"/>
          <w:sz w:val="23"/>
        </w:rPr>
        <w:t>воздействия;</w:t>
      </w:r>
    </w:p>
    <w:p w14:paraId="7C0CBC8D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1050"/>
        </w:tabs>
        <w:spacing w:before="1"/>
        <w:ind w:left="140" w:right="143" w:firstLine="427"/>
        <w:jc w:val="both"/>
        <w:rPr>
          <w:sz w:val="23"/>
        </w:rPr>
      </w:pPr>
      <w:r>
        <w:rPr>
          <w:sz w:val="23"/>
        </w:rPr>
        <w:t>осужденные</w:t>
      </w:r>
      <w:r>
        <w:rPr>
          <w:spacing w:val="80"/>
          <w:sz w:val="23"/>
        </w:rPr>
        <w:t xml:space="preserve"> </w:t>
      </w:r>
      <w:r>
        <w:rPr>
          <w:sz w:val="23"/>
        </w:rPr>
        <w:t>условно,</w:t>
      </w:r>
      <w:r>
        <w:rPr>
          <w:spacing w:val="80"/>
          <w:sz w:val="23"/>
        </w:rPr>
        <w:t xml:space="preserve"> </w:t>
      </w:r>
      <w:r>
        <w:rPr>
          <w:sz w:val="23"/>
        </w:rPr>
        <w:t>осужденные</w:t>
      </w:r>
      <w:r>
        <w:rPr>
          <w:spacing w:val="80"/>
          <w:sz w:val="23"/>
        </w:rPr>
        <w:t xml:space="preserve"> </w:t>
      </w:r>
      <w:r>
        <w:rPr>
          <w:sz w:val="23"/>
        </w:rPr>
        <w:t>к</w:t>
      </w:r>
      <w:r>
        <w:rPr>
          <w:spacing w:val="80"/>
          <w:sz w:val="23"/>
        </w:rPr>
        <w:t xml:space="preserve"> </w:t>
      </w:r>
      <w:r>
        <w:rPr>
          <w:sz w:val="23"/>
        </w:rPr>
        <w:t>обязательным</w:t>
      </w:r>
      <w:r>
        <w:rPr>
          <w:spacing w:val="80"/>
          <w:sz w:val="23"/>
        </w:rPr>
        <w:t xml:space="preserve"> </w:t>
      </w:r>
      <w:r>
        <w:rPr>
          <w:sz w:val="23"/>
        </w:rPr>
        <w:t>работам,</w:t>
      </w:r>
      <w:r>
        <w:rPr>
          <w:spacing w:val="80"/>
          <w:sz w:val="23"/>
        </w:rPr>
        <w:t xml:space="preserve"> </w:t>
      </w:r>
      <w:r>
        <w:rPr>
          <w:sz w:val="23"/>
        </w:rPr>
        <w:t>исправительным</w:t>
      </w:r>
      <w:r>
        <w:rPr>
          <w:spacing w:val="80"/>
          <w:sz w:val="23"/>
        </w:rPr>
        <w:t xml:space="preserve"> </w:t>
      </w:r>
      <w:r>
        <w:rPr>
          <w:sz w:val="23"/>
        </w:rPr>
        <w:t>работам или иным мерам наказания, не связанным с лишением свободы.</w:t>
      </w:r>
    </w:p>
    <w:p w14:paraId="15A83DA1" w14:textId="77777777" w:rsidR="006A5B44" w:rsidRPr="006A5B44" w:rsidRDefault="006A5B44" w:rsidP="006A5B44">
      <w:pPr>
        <w:spacing w:before="241"/>
        <w:ind w:left="140" w:right="137" w:firstLine="427"/>
        <w:jc w:val="both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При организации учета несовершеннолетних, указанных в подпункте «б» пункта 2.1 Положения указываются категории несовершеннолетних, поставленных на учет с согласия руководителя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образовательной</w:t>
      </w:r>
      <w:r w:rsidRPr="006A5B44">
        <w:rPr>
          <w:rFonts w:ascii="Times New Roman" w:hAnsi="Times New Roman" w:cs="Times New Roman"/>
          <w:spacing w:val="-5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организации,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нуждающиеся</w:t>
      </w:r>
      <w:r w:rsidRPr="006A5B44">
        <w:rPr>
          <w:rFonts w:ascii="Times New Roman" w:hAnsi="Times New Roman" w:cs="Times New Roman"/>
          <w:spacing w:val="-5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в</w:t>
      </w:r>
      <w:r w:rsidRPr="006A5B44">
        <w:rPr>
          <w:rFonts w:ascii="Times New Roman" w:hAnsi="Times New Roman" w:cs="Times New Roman"/>
          <w:spacing w:val="-6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социально-педагогической</w:t>
      </w:r>
      <w:r w:rsidRPr="006A5B44">
        <w:rPr>
          <w:rFonts w:ascii="Times New Roman" w:hAnsi="Times New Roman" w:cs="Times New Roman"/>
          <w:spacing w:val="-5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реабилитации, оказании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иных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видов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помощи,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организации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ними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работы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предупреждению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совершения ими правонарушений и (или) антиобщественных действий:</w:t>
      </w:r>
    </w:p>
    <w:p w14:paraId="72510B46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932"/>
        </w:tabs>
        <w:spacing w:line="264" w:lineRule="exact"/>
        <w:ind w:left="932" w:hanging="364"/>
        <w:jc w:val="both"/>
        <w:rPr>
          <w:sz w:val="23"/>
        </w:rPr>
      </w:pPr>
      <w:r>
        <w:rPr>
          <w:sz w:val="23"/>
        </w:rPr>
        <w:t>вовлеченные</w:t>
      </w:r>
      <w:r>
        <w:rPr>
          <w:spacing w:val="-11"/>
          <w:sz w:val="23"/>
        </w:rPr>
        <w:t xml:space="preserve"> </w:t>
      </w:r>
      <w:r>
        <w:rPr>
          <w:sz w:val="23"/>
        </w:rPr>
        <w:t>в</w:t>
      </w:r>
      <w:r>
        <w:rPr>
          <w:spacing w:val="-10"/>
          <w:sz w:val="23"/>
        </w:rPr>
        <w:t xml:space="preserve"> </w:t>
      </w:r>
      <w:r>
        <w:rPr>
          <w:sz w:val="23"/>
        </w:rPr>
        <w:t>криминальные</w:t>
      </w:r>
      <w:r>
        <w:rPr>
          <w:spacing w:val="-10"/>
          <w:sz w:val="23"/>
        </w:rPr>
        <w:t xml:space="preserve"> </w:t>
      </w:r>
      <w:r>
        <w:rPr>
          <w:sz w:val="23"/>
        </w:rPr>
        <w:t>субкультуры,</w:t>
      </w:r>
      <w:r>
        <w:rPr>
          <w:spacing w:val="-8"/>
          <w:sz w:val="23"/>
        </w:rPr>
        <w:t xml:space="preserve"> </w:t>
      </w:r>
      <w:r>
        <w:rPr>
          <w:sz w:val="23"/>
        </w:rPr>
        <w:t>объединения</w:t>
      </w:r>
      <w:r>
        <w:rPr>
          <w:spacing w:val="-8"/>
          <w:sz w:val="23"/>
        </w:rPr>
        <w:t xml:space="preserve"> </w:t>
      </w:r>
      <w:r>
        <w:rPr>
          <w:sz w:val="23"/>
        </w:rPr>
        <w:t>антиобщественной</w:t>
      </w:r>
      <w:r>
        <w:rPr>
          <w:spacing w:val="-9"/>
          <w:sz w:val="23"/>
        </w:rPr>
        <w:t xml:space="preserve"> </w:t>
      </w:r>
      <w:r>
        <w:rPr>
          <w:spacing w:val="-2"/>
          <w:sz w:val="23"/>
        </w:rPr>
        <w:t>направленности;</w:t>
      </w:r>
    </w:p>
    <w:p w14:paraId="2A2A68B4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932"/>
        </w:tabs>
        <w:spacing w:line="264" w:lineRule="exact"/>
        <w:ind w:left="932" w:hanging="364"/>
        <w:jc w:val="both"/>
        <w:rPr>
          <w:sz w:val="23"/>
        </w:rPr>
      </w:pPr>
      <w:r>
        <w:rPr>
          <w:sz w:val="23"/>
        </w:rPr>
        <w:t>проявляющие</w:t>
      </w:r>
      <w:r>
        <w:rPr>
          <w:spacing w:val="-9"/>
          <w:sz w:val="23"/>
        </w:rPr>
        <w:t xml:space="preserve"> </w:t>
      </w:r>
      <w:r>
        <w:rPr>
          <w:sz w:val="23"/>
        </w:rPr>
        <w:t>признаки</w:t>
      </w:r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девиантного</w:t>
      </w:r>
      <w:proofErr w:type="spellEnd"/>
      <w:r>
        <w:rPr>
          <w:sz w:val="23"/>
        </w:rPr>
        <w:t>,</w:t>
      </w:r>
      <w:r>
        <w:rPr>
          <w:spacing w:val="-6"/>
          <w:sz w:val="23"/>
        </w:rPr>
        <w:t xml:space="preserve"> </w:t>
      </w:r>
      <w:r>
        <w:rPr>
          <w:sz w:val="23"/>
        </w:rPr>
        <w:t>деструктивного</w:t>
      </w:r>
      <w:r>
        <w:rPr>
          <w:spacing w:val="-7"/>
          <w:sz w:val="23"/>
        </w:rPr>
        <w:t xml:space="preserve"> </w:t>
      </w:r>
      <w:r>
        <w:rPr>
          <w:sz w:val="23"/>
        </w:rPr>
        <w:t>поведения,</w:t>
      </w:r>
      <w:r>
        <w:rPr>
          <w:spacing w:val="-6"/>
          <w:sz w:val="23"/>
        </w:rPr>
        <w:t xml:space="preserve"> </w:t>
      </w:r>
      <w:proofErr w:type="spellStart"/>
      <w:r>
        <w:rPr>
          <w:spacing w:val="-2"/>
          <w:sz w:val="23"/>
        </w:rPr>
        <w:t>аутоагрессии</w:t>
      </w:r>
      <w:proofErr w:type="spellEnd"/>
      <w:r>
        <w:rPr>
          <w:spacing w:val="-2"/>
          <w:sz w:val="23"/>
        </w:rPr>
        <w:t>;</w:t>
      </w:r>
    </w:p>
    <w:p w14:paraId="37FF8700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1001"/>
        </w:tabs>
        <w:spacing w:before="2"/>
        <w:ind w:left="140" w:right="137" w:firstLine="427"/>
        <w:jc w:val="both"/>
        <w:rPr>
          <w:sz w:val="23"/>
        </w:rPr>
      </w:pPr>
      <w:r>
        <w:rPr>
          <w:sz w:val="23"/>
        </w:rPr>
        <w:t xml:space="preserve">систематически пропускающие по неуважительным причинам занятия в образовательных </w:t>
      </w:r>
      <w:r>
        <w:rPr>
          <w:spacing w:val="-2"/>
          <w:sz w:val="23"/>
        </w:rPr>
        <w:t>организациях;</w:t>
      </w:r>
    </w:p>
    <w:p w14:paraId="60EADB06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1048"/>
        </w:tabs>
        <w:ind w:left="140" w:right="139" w:firstLine="427"/>
        <w:jc w:val="both"/>
        <w:rPr>
          <w:sz w:val="23"/>
        </w:rPr>
      </w:pPr>
      <w:r>
        <w:rPr>
          <w:sz w:val="23"/>
        </w:rPr>
        <w:t>систематически</w:t>
      </w:r>
      <w:r>
        <w:rPr>
          <w:spacing w:val="80"/>
          <w:sz w:val="23"/>
        </w:rPr>
        <w:t xml:space="preserve"> </w:t>
      </w:r>
      <w:r>
        <w:rPr>
          <w:sz w:val="23"/>
        </w:rPr>
        <w:t>(неоднократно</w:t>
      </w:r>
      <w:r>
        <w:rPr>
          <w:spacing w:val="80"/>
          <w:sz w:val="23"/>
        </w:rPr>
        <w:t xml:space="preserve"> </w:t>
      </w:r>
      <w:r>
        <w:rPr>
          <w:sz w:val="23"/>
        </w:rPr>
        <w:t>в</w:t>
      </w:r>
      <w:r>
        <w:rPr>
          <w:spacing w:val="80"/>
          <w:sz w:val="23"/>
        </w:rPr>
        <w:t xml:space="preserve"> </w:t>
      </w:r>
      <w:r>
        <w:rPr>
          <w:sz w:val="23"/>
        </w:rPr>
        <w:t>течение</w:t>
      </w:r>
      <w:r>
        <w:rPr>
          <w:spacing w:val="80"/>
          <w:sz w:val="23"/>
        </w:rPr>
        <w:t xml:space="preserve"> </w:t>
      </w:r>
      <w:r>
        <w:rPr>
          <w:sz w:val="23"/>
        </w:rPr>
        <w:t>шести</w:t>
      </w:r>
      <w:r>
        <w:rPr>
          <w:spacing w:val="80"/>
          <w:sz w:val="23"/>
        </w:rPr>
        <w:t xml:space="preserve"> </w:t>
      </w:r>
      <w:r>
        <w:rPr>
          <w:sz w:val="23"/>
        </w:rPr>
        <w:t>месяцев)</w:t>
      </w:r>
      <w:r>
        <w:rPr>
          <w:spacing w:val="80"/>
          <w:sz w:val="23"/>
        </w:rPr>
        <w:t xml:space="preserve"> </w:t>
      </w:r>
      <w:r>
        <w:rPr>
          <w:sz w:val="23"/>
        </w:rPr>
        <w:t>допускающие</w:t>
      </w:r>
      <w:r>
        <w:rPr>
          <w:spacing w:val="80"/>
          <w:sz w:val="23"/>
        </w:rPr>
        <w:t xml:space="preserve"> </w:t>
      </w:r>
      <w:r>
        <w:rPr>
          <w:sz w:val="23"/>
        </w:rPr>
        <w:t xml:space="preserve">неисполнение или нарушение устава образовательной организации, правил внутреннего распорядка, правил проживания в общежитиях и интернатах и иных локальных нормативных актов образовательной </w:t>
      </w:r>
      <w:r>
        <w:rPr>
          <w:spacing w:val="-2"/>
          <w:sz w:val="23"/>
        </w:rPr>
        <w:t>организации;</w:t>
      </w:r>
    </w:p>
    <w:p w14:paraId="2CE14EB8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1224"/>
        </w:tabs>
        <w:ind w:left="140" w:right="145" w:firstLine="427"/>
        <w:jc w:val="both"/>
        <w:rPr>
          <w:sz w:val="23"/>
        </w:rPr>
      </w:pPr>
      <w:r>
        <w:rPr>
          <w:sz w:val="23"/>
        </w:rPr>
        <w:t>совершившие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самовольные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уходы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из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семей,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образовательных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организаций с круглосуточным пребыванием несовершеннолетних;</w:t>
      </w:r>
    </w:p>
    <w:p w14:paraId="5A95C501" w14:textId="77777777" w:rsidR="006A5B44" w:rsidRDefault="006A5B44" w:rsidP="006A5B44">
      <w:pPr>
        <w:pStyle w:val="a5"/>
        <w:numPr>
          <w:ilvl w:val="1"/>
          <w:numId w:val="1"/>
        </w:numPr>
        <w:tabs>
          <w:tab w:val="left" w:pos="932"/>
        </w:tabs>
        <w:spacing w:line="264" w:lineRule="exact"/>
        <w:ind w:left="932" w:hanging="364"/>
        <w:jc w:val="both"/>
        <w:rPr>
          <w:sz w:val="23"/>
        </w:rPr>
      </w:pPr>
      <w:r>
        <w:rPr>
          <w:sz w:val="23"/>
        </w:rPr>
        <w:t>иные</w:t>
      </w:r>
      <w:r>
        <w:rPr>
          <w:spacing w:val="-4"/>
          <w:sz w:val="23"/>
        </w:rPr>
        <w:t xml:space="preserve"> </w:t>
      </w:r>
      <w:r>
        <w:rPr>
          <w:sz w:val="23"/>
        </w:rPr>
        <w:t>(основание</w:t>
      </w:r>
      <w:r>
        <w:rPr>
          <w:spacing w:val="-4"/>
          <w:sz w:val="23"/>
        </w:rPr>
        <w:t xml:space="preserve"> </w:t>
      </w:r>
      <w:r>
        <w:rPr>
          <w:sz w:val="23"/>
        </w:rPr>
        <w:t>указывается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форме)</w:t>
      </w:r>
    </w:p>
    <w:p w14:paraId="3EB3A13D" w14:textId="77777777" w:rsidR="006A5B44" w:rsidRDefault="006A5B44" w:rsidP="006A5B44">
      <w:pPr>
        <w:pStyle w:val="a3"/>
        <w:spacing w:before="1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07B218E" wp14:editId="1EC32C24">
                <wp:simplePos x="0" y="0"/>
                <wp:positionH relativeFrom="page">
                  <wp:posOffset>719327</wp:posOffset>
                </wp:positionH>
                <wp:positionV relativeFrom="paragraph">
                  <wp:posOffset>170962</wp:posOffset>
                </wp:positionV>
                <wp:extent cx="25146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14600">
                              <a:moveTo>
                                <a:pt x="0" y="0"/>
                              </a:moveTo>
                              <a:lnTo>
                                <a:pt x="2514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B4E0F" id="Graphic 12" o:spid="_x0000_s1026" style="position:absolute;margin-left:56.65pt;margin-top:13.45pt;width:198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1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" path="m,l2514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0C3D6DE4" w14:textId="77777777" w:rsidR="006A5B44" w:rsidRPr="006A5B44" w:rsidRDefault="006A5B44" w:rsidP="006A5B44">
      <w:pPr>
        <w:spacing w:after="0" w:line="240" w:lineRule="auto"/>
        <w:ind w:left="140" w:right="145" w:firstLine="427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**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Субъекты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системы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профилактики,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в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которых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осуществляется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учет</w:t>
      </w:r>
      <w:r w:rsidRPr="006A5B44">
        <w:rPr>
          <w:rFonts w:ascii="Times New Roman" w:hAnsi="Times New Roman" w:cs="Times New Roman"/>
          <w:spacing w:val="8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несовершеннолетних, категории которых, установлены пунктом 1 статьи 5 Федерального закона № 120-ФЗ:</w:t>
      </w:r>
    </w:p>
    <w:p w14:paraId="2BAD774E" w14:textId="77777777" w:rsidR="006A5B44" w:rsidRPr="006A5B44" w:rsidRDefault="006A5B44" w:rsidP="006A5B44">
      <w:pPr>
        <w:spacing w:after="0" w:line="240" w:lineRule="auto"/>
        <w:ind w:left="568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1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–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органы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внутренних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дел</w:t>
      </w:r>
      <w:r w:rsidRPr="006A5B44">
        <w:rPr>
          <w:rFonts w:ascii="Times New Roman" w:hAnsi="Times New Roman" w:cs="Times New Roman"/>
          <w:spacing w:val="-1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и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подведомственные</w:t>
      </w:r>
      <w:r w:rsidRPr="006A5B44">
        <w:rPr>
          <w:rFonts w:ascii="Times New Roman" w:hAnsi="Times New Roman" w:cs="Times New Roman"/>
          <w:spacing w:val="-5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учреждения;</w:t>
      </w:r>
    </w:p>
    <w:p w14:paraId="38C6BD02" w14:textId="77777777" w:rsidR="006A5B44" w:rsidRPr="006A5B44" w:rsidRDefault="006A5B44" w:rsidP="006A5B44">
      <w:pPr>
        <w:spacing w:after="0" w:line="240" w:lineRule="auto"/>
        <w:ind w:left="568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2</w:t>
      </w:r>
      <w:r w:rsidRPr="006A5B44">
        <w:rPr>
          <w:rFonts w:ascii="Times New Roman" w:hAnsi="Times New Roman" w:cs="Times New Roman"/>
          <w:spacing w:val="-6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–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органы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управления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социальной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защитой</w:t>
      </w:r>
      <w:r w:rsidRPr="006A5B44">
        <w:rPr>
          <w:rFonts w:ascii="Times New Roman" w:hAnsi="Times New Roman" w:cs="Times New Roman"/>
          <w:spacing w:val="-6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населения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и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подведомственные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учреждения;</w:t>
      </w:r>
    </w:p>
    <w:p w14:paraId="3B4DCF1E" w14:textId="77777777" w:rsidR="006A5B44" w:rsidRPr="006A5B44" w:rsidRDefault="006A5B44" w:rsidP="006A5B44">
      <w:pPr>
        <w:spacing w:after="0" w:line="240" w:lineRule="auto"/>
        <w:ind w:left="568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3</w:t>
      </w:r>
      <w:r w:rsidRPr="006A5B44">
        <w:rPr>
          <w:rFonts w:ascii="Times New Roman" w:hAnsi="Times New Roman" w:cs="Times New Roman"/>
          <w:spacing w:val="-6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–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органы,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осуществляющие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управление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в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сфере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образования,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и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подведомственные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организации;</w:t>
      </w:r>
    </w:p>
    <w:p w14:paraId="330F8020" w14:textId="77777777" w:rsidR="006A5B44" w:rsidRPr="006A5B44" w:rsidRDefault="006A5B44" w:rsidP="006A5B44">
      <w:pPr>
        <w:spacing w:after="0" w:line="240" w:lineRule="auto"/>
        <w:ind w:left="568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5</w:t>
      </w:r>
      <w:r w:rsidRPr="006A5B44">
        <w:rPr>
          <w:rFonts w:ascii="Times New Roman" w:hAnsi="Times New Roman" w:cs="Times New Roman"/>
          <w:spacing w:val="-6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–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органы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управления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здравоохранением</w:t>
      </w:r>
      <w:r w:rsidRPr="006A5B44">
        <w:rPr>
          <w:rFonts w:ascii="Times New Roman" w:hAnsi="Times New Roman" w:cs="Times New Roman"/>
          <w:spacing w:val="-1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и</w:t>
      </w:r>
      <w:r w:rsidRPr="006A5B44">
        <w:rPr>
          <w:rFonts w:ascii="Times New Roman" w:hAnsi="Times New Roman" w:cs="Times New Roman"/>
          <w:spacing w:val="-5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подведомственные</w:t>
      </w:r>
      <w:r w:rsidRPr="006A5B44">
        <w:rPr>
          <w:rFonts w:ascii="Times New Roman" w:hAnsi="Times New Roman" w:cs="Times New Roman"/>
          <w:spacing w:val="-5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организации;</w:t>
      </w:r>
    </w:p>
    <w:p w14:paraId="74B31760" w14:textId="77777777" w:rsidR="006A5B44" w:rsidRPr="006A5B44" w:rsidRDefault="006A5B44" w:rsidP="006A5B44">
      <w:pPr>
        <w:spacing w:before="2" w:after="0" w:line="240" w:lineRule="auto"/>
        <w:ind w:left="568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6</w:t>
      </w:r>
      <w:r w:rsidRPr="006A5B44">
        <w:rPr>
          <w:rFonts w:ascii="Times New Roman" w:hAnsi="Times New Roman" w:cs="Times New Roman"/>
          <w:spacing w:val="-1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–</w:t>
      </w:r>
      <w:r w:rsidRPr="006A5B44">
        <w:rPr>
          <w:rFonts w:ascii="Times New Roman" w:hAnsi="Times New Roman" w:cs="Times New Roman"/>
          <w:spacing w:val="-6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учреждения</w:t>
      </w:r>
      <w:r w:rsidRPr="006A5B44">
        <w:rPr>
          <w:rFonts w:ascii="Times New Roman" w:hAnsi="Times New Roman" w:cs="Times New Roman"/>
          <w:spacing w:val="-7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уголовно-исполнительной</w:t>
      </w:r>
      <w:r w:rsidRPr="006A5B44">
        <w:rPr>
          <w:rFonts w:ascii="Times New Roman" w:hAnsi="Times New Roman" w:cs="Times New Roman"/>
          <w:spacing w:val="-8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системы</w:t>
      </w:r>
      <w:r w:rsidRPr="006A5B44">
        <w:rPr>
          <w:rFonts w:ascii="Times New Roman" w:hAnsi="Times New Roman" w:cs="Times New Roman"/>
          <w:spacing w:val="-7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(уголовно-исполнительные</w:t>
      </w:r>
      <w:r w:rsidRPr="006A5B44">
        <w:rPr>
          <w:rFonts w:ascii="Times New Roman" w:hAnsi="Times New Roman" w:cs="Times New Roman"/>
          <w:spacing w:val="-7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инспекции);</w:t>
      </w:r>
    </w:p>
    <w:p w14:paraId="1594B038" w14:textId="77777777" w:rsidR="006A5B44" w:rsidRPr="006A5B44" w:rsidRDefault="006A5B44" w:rsidP="006A5B44">
      <w:pPr>
        <w:spacing w:after="0" w:line="240" w:lineRule="auto"/>
        <w:ind w:left="568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7</w:t>
      </w:r>
      <w:r w:rsidRPr="006A5B44">
        <w:rPr>
          <w:rFonts w:ascii="Times New Roman" w:hAnsi="Times New Roman" w:cs="Times New Roman"/>
          <w:spacing w:val="-5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–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органы</w:t>
      </w:r>
      <w:r w:rsidRPr="006A5B44">
        <w:rPr>
          <w:rFonts w:ascii="Times New Roman" w:hAnsi="Times New Roman" w:cs="Times New Roman"/>
          <w:spacing w:val="-1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делам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молодежи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и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подведомственные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организации;</w:t>
      </w:r>
    </w:p>
    <w:p w14:paraId="04390F04" w14:textId="77777777" w:rsidR="006A5B44" w:rsidRPr="006A5B44" w:rsidRDefault="006A5B44" w:rsidP="006A5B44">
      <w:pPr>
        <w:spacing w:after="0" w:line="240" w:lineRule="auto"/>
        <w:ind w:left="568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8</w:t>
      </w:r>
      <w:r w:rsidRPr="006A5B44">
        <w:rPr>
          <w:rFonts w:ascii="Times New Roman" w:hAnsi="Times New Roman" w:cs="Times New Roman"/>
          <w:spacing w:val="-1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–</w:t>
      </w:r>
      <w:r w:rsidRPr="006A5B44">
        <w:rPr>
          <w:rFonts w:ascii="Times New Roman" w:hAnsi="Times New Roman" w:cs="Times New Roman"/>
          <w:spacing w:val="-1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 xml:space="preserve">иные </w:t>
      </w:r>
      <w:r w:rsidRPr="006A5B44">
        <w:rPr>
          <w:rFonts w:ascii="Times New Roman" w:hAnsi="Times New Roman" w:cs="Times New Roman"/>
          <w:spacing w:val="-2"/>
          <w:sz w:val="23"/>
        </w:rPr>
        <w:t>субъекты.</w:t>
      </w:r>
    </w:p>
    <w:p w14:paraId="1C01C88C" w14:textId="77777777" w:rsidR="006A5B44" w:rsidRPr="006A5B44" w:rsidRDefault="006A5B44" w:rsidP="006A5B44">
      <w:pPr>
        <w:pStyle w:val="a3"/>
        <w:spacing w:before="15"/>
        <w:rPr>
          <w:sz w:val="20"/>
        </w:rPr>
      </w:pPr>
      <w:r w:rsidRPr="006A5B44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081159A" wp14:editId="33269B73">
                <wp:simplePos x="0" y="0"/>
                <wp:positionH relativeFrom="page">
                  <wp:posOffset>719327</wp:posOffset>
                </wp:positionH>
                <wp:positionV relativeFrom="paragraph">
                  <wp:posOffset>171125</wp:posOffset>
                </wp:positionV>
                <wp:extent cx="25908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3BCA5" id="Graphic 13" o:spid="_x0000_s1026" style="position:absolute;margin-left:56.65pt;margin-top:13.45pt;width:204pt;height: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" path="m,l25908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0B777044" w14:textId="77777777" w:rsidR="006A5B44" w:rsidRPr="006A5B44" w:rsidRDefault="006A5B44" w:rsidP="006A5B44">
      <w:pPr>
        <w:tabs>
          <w:tab w:val="left" w:pos="2202"/>
          <w:tab w:val="left" w:pos="3725"/>
          <w:tab w:val="left" w:pos="4477"/>
          <w:tab w:val="left" w:pos="6785"/>
          <w:tab w:val="left" w:pos="8364"/>
          <w:tab w:val="left" w:pos="8692"/>
        </w:tabs>
        <w:spacing w:after="0" w:line="240" w:lineRule="auto"/>
        <w:ind w:left="140" w:right="145" w:firstLine="427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pacing w:val="-2"/>
          <w:sz w:val="23"/>
        </w:rPr>
        <w:t>***Основания</w:t>
      </w:r>
      <w:r w:rsidRPr="006A5B44">
        <w:rPr>
          <w:rFonts w:ascii="Times New Roman" w:hAnsi="Times New Roman" w:cs="Times New Roman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прекращения</w:t>
      </w:r>
      <w:r w:rsidRPr="006A5B44">
        <w:rPr>
          <w:rFonts w:ascii="Times New Roman" w:hAnsi="Times New Roman" w:cs="Times New Roman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учета</w:t>
      </w:r>
      <w:r w:rsidRPr="006A5B44">
        <w:rPr>
          <w:rFonts w:ascii="Times New Roman" w:hAnsi="Times New Roman" w:cs="Times New Roman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несовершеннолетних</w:t>
      </w:r>
      <w:r w:rsidRPr="006A5B44">
        <w:rPr>
          <w:rFonts w:ascii="Times New Roman" w:hAnsi="Times New Roman" w:cs="Times New Roman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обучающихся</w:t>
      </w:r>
      <w:r w:rsidRPr="006A5B44">
        <w:rPr>
          <w:rFonts w:ascii="Times New Roman" w:hAnsi="Times New Roman" w:cs="Times New Roman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10"/>
          <w:sz w:val="23"/>
        </w:rPr>
        <w:t>в</w:t>
      </w:r>
      <w:r w:rsidRPr="006A5B44">
        <w:rPr>
          <w:rFonts w:ascii="Times New Roman" w:hAnsi="Times New Roman" w:cs="Times New Roman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образовательной организации:</w:t>
      </w:r>
    </w:p>
    <w:p w14:paraId="001A862C" w14:textId="77777777" w:rsidR="006A5B44" w:rsidRPr="006A5B44" w:rsidRDefault="006A5B44" w:rsidP="006A5B44">
      <w:pPr>
        <w:spacing w:after="0" w:line="240" w:lineRule="auto"/>
        <w:ind w:left="140" w:right="145" w:firstLine="427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1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–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прекращение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образовательных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отношений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proofErr w:type="gramStart"/>
      <w:r w:rsidRPr="006A5B44">
        <w:rPr>
          <w:rFonts w:ascii="Times New Roman" w:hAnsi="Times New Roman" w:cs="Times New Roman"/>
          <w:sz w:val="23"/>
        </w:rPr>
        <w:t>между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несовершеннолетним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и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 xml:space="preserve">образовательной </w:t>
      </w:r>
      <w:r w:rsidRPr="006A5B44">
        <w:rPr>
          <w:rFonts w:ascii="Times New Roman" w:hAnsi="Times New Roman" w:cs="Times New Roman"/>
          <w:spacing w:val="-2"/>
          <w:sz w:val="23"/>
        </w:rPr>
        <w:t>организацией</w:t>
      </w:r>
      <w:proofErr w:type="gramEnd"/>
      <w:r w:rsidRPr="006A5B44">
        <w:rPr>
          <w:rFonts w:ascii="Times New Roman" w:hAnsi="Times New Roman" w:cs="Times New Roman"/>
          <w:spacing w:val="-2"/>
          <w:sz w:val="23"/>
        </w:rPr>
        <w:t>:</w:t>
      </w:r>
    </w:p>
    <w:p w14:paraId="1499F292" w14:textId="77777777" w:rsidR="006A5B44" w:rsidRPr="006A5B44" w:rsidRDefault="006A5B44" w:rsidP="006A5B44">
      <w:pPr>
        <w:spacing w:after="0" w:line="240" w:lineRule="auto"/>
        <w:ind w:left="993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а)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причине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завершения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обучения;</w:t>
      </w:r>
    </w:p>
    <w:p w14:paraId="70FB8170" w14:textId="77777777" w:rsidR="006A5B44" w:rsidRPr="006A5B44" w:rsidRDefault="006A5B44" w:rsidP="006A5B44">
      <w:pPr>
        <w:spacing w:after="0" w:line="240" w:lineRule="auto"/>
        <w:ind w:left="993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б)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причине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смены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образовательной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организации;</w:t>
      </w:r>
    </w:p>
    <w:p w14:paraId="7BA188F2" w14:textId="77777777" w:rsidR="006A5B44" w:rsidRPr="006A5B44" w:rsidRDefault="006A5B44" w:rsidP="006A5B44">
      <w:pPr>
        <w:spacing w:after="0" w:line="240" w:lineRule="auto"/>
        <w:ind w:left="140" w:right="145" w:firstLine="852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в) по причине применения к обучающемуся, достигшему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возраста пятнадцати лет,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отчисления как меры дисциплинарного взыскания;</w:t>
      </w:r>
    </w:p>
    <w:p w14:paraId="7F0FA778" w14:textId="77777777" w:rsidR="006A5B44" w:rsidRPr="006A5B44" w:rsidRDefault="006A5B44" w:rsidP="006A5B44">
      <w:pPr>
        <w:spacing w:after="0" w:line="240" w:lineRule="auto"/>
        <w:ind w:left="568" w:right="4109" w:firstLine="424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г)</w:t>
      </w:r>
      <w:r w:rsidRPr="006A5B44">
        <w:rPr>
          <w:rFonts w:ascii="Times New Roman" w:hAnsi="Times New Roman" w:cs="Times New Roman"/>
          <w:spacing w:val="-8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в</w:t>
      </w:r>
      <w:r w:rsidRPr="006A5B44">
        <w:rPr>
          <w:rFonts w:ascii="Times New Roman" w:hAnsi="Times New Roman" w:cs="Times New Roman"/>
          <w:spacing w:val="-8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случае</w:t>
      </w:r>
      <w:r w:rsidRPr="006A5B44">
        <w:rPr>
          <w:rFonts w:ascii="Times New Roman" w:hAnsi="Times New Roman" w:cs="Times New Roman"/>
          <w:spacing w:val="-8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ликвидации</w:t>
      </w:r>
      <w:r w:rsidRPr="006A5B44">
        <w:rPr>
          <w:rFonts w:ascii="Times New Roman" w:hAnsi="Times New Roman" w:cs="Times New Roman"/>
          <w:spacing w:val="-8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образовательной</w:t>
      </w:r>
      <w:r w:rsidRPr="006A5B44">
        <w:rPr>
          <w:rFonts w:ascii="Times New Roman" w:hAnsi="Times New Roman" w:cs="Times New Roman"/>
          <w:spacing w:val="-8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организации; 2 – достижение восемнадцатилетнего возраста;</w:t>
      </w:r>
    </w:p>
    <w:p w14:paraId="169894AB" w14:textId="77777777" w:rsidR="006A5B44" w:rsidRPr="006A5B44" w:rsidRDefault="006A5B44" w:rsidP="006A5B44">
      <w:pPr>
        <w:spacing w:after="0" w:line="240" w:lineRule="auto"/>
        <w:ind w:left="140" w:right="145" w:firstLine="427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lastRenderedPageBreak/>
        <w:t>3–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устранение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причин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и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условий,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ставших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основаниями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для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учета,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положительная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динамика</w:t>
      </w:r>
      <w:r w:rsidRPr="006A5B44">
        <w:rPr>
          <w:rFonts w:ascii="Times New Roman" w:hAnsi="Times New Roman" w:cs="Times New Roman"/>
          <w:spacing w:val="40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поведения, в связи с улучшением ситуации;</w:t>
      </w:r>
    </w:p>
    <w:p w14:paraId="768C1126" w14:textId="77777777" w:rsidR="006A5B44" w:rsidRPr="006A5B44" w:rsidRDefault="006A5B44" w:rsidP="006A5B44">
      <w:pPr>
        <w:spacing w:after="0" w:line="240" w:lineRule="auto"/>
        <w:ind w:left="568"/>
        <w:rPr>
          <w:rFonts w:ascii="Times New Roman" w:hAnsi="Times New Roman" w:cs="Times New Roman"/>
          <w:sz w:val="23"/>
        </w:rPr>
      </w:pPr>
      <w:r w:rsidRPr="006A5B44">
        <w:rPr>
          <w:rFonts w:ascii="Times New Roman" w:hAnsi="Times New Roman" w:cs="Times New Roman"/>
          <w:sz w:val="23"/>
        </w:rPr>
        <w:t>4</w:t>
      </w:r>
      <w:r w:rsidRPr="006A5B44">
        <w:rPr>
          <w:rFonts w:ascii="Times New Roman" w:hAnsi="Times New Roman" w:cs="Times New Roman"/>
          <w:spacing w:val="-5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–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иные</w:t>
      </w:r>
      <w:r w:rsidRPr="006A5B44">
        <w:rPr>
          <w:rFonts w:ascii="Times New Roman" w:hAnsi="Times New Roman" w:cs="Times New Roman"/>
          <w:spacing w:val="-3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(основание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указывается</w:t>
      </w:r>
      <w:r w:rsidRPr="006A5B44">
        <w:rPr>
          <w:rFonts w:ascii="Times New Roman" w:hAnsi="Times New Roman" w:cs="Times New Roman"/>
          <w:spacing w:val="-2"/>
          <w:sz w:val="23"/>
        </w:rPr>
        <w:t xml:space="preserve"> </w:t>
      </w:r>
      <w:r w:rsidRPr="006A5B44">
        <w:rPr>
          <w:rFonts w:ascii="Times New Roman" w:hAnsi="Times New Roman" w:cs="Times New Roman"/>
          <w:sz w:val="23"/>
        </w:rPr>
        <w:t>в</w:t>
      </w:r>
      <w:r w:rsidRPr="006A5B44">
        <w:rPr>
          <w:rFonts w:ascii="Times New Roman" w:hAnsi="Times New Roman" w:cs="Times New Roman"/>
          <w:spacing w:val="-4"/>
          <w:sz w:val="23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3"/>
        </w:rPr>
        <w:t>форме).</w:t>
      </w:r>
    </w:p>
    <w:p w14:paraId="767AE55F" w14:textId="77777777" w:rsidR="006A5B44" w:rsidRPr="006A5B44" w:rsidRDefault="006A5B44" w:rsidP="006A5B44">
      <w:pPr>
        <w:pStyle w:val="a3"/>
        <w:spacing w:before="14"/>
        <w:rPr>
          <w:sz w:val="23"/>
        </w:rPr>
      </w:pPr>
    </w:p>
    <w:p w14:paraId="63BE7667" w14:textId="77777777" w:rsidR="006A5B44" w:rsidRPr="006A5B44" w:rsidRDefault="006A5B44" w:rsidP="006A5B44">
      <w:pPr>
        <w:tabs>
          <w:tab w:val="left" w:pos="1042"/>
          <w:tab w:val="left" w:pos="2834"/>
          <w:tab w:val="left" w:pos="3374"/>
        </w:tabs>
        <w:spacing w:line="240" w:lineRule="auto"/>
        <w:ind w:left="205"/>
        <w:rPr>
          <w:rFonts w:ascii="Times New Roman" w:hAnsi="Times New Roman" w:cs="Times New Roman"/>
          <w:sz w:val="24"/>
        </w:rPr>
      </w:pPr>
      <w:r w:rsidRPr="006A5B44">
        <w:rPr>
          <w:rFonts w:ascii="Times New Roman" w:hAnsi="Times New Roman" w:cs="Times New Roman"/>
          <w:spacing w:val="-10"/>
          <w:sz w:val="24"/>
        </w:rPr>
        <w:t>«</w:t>
      </w:r>
      <w:r w:rsidRPr="0022606B">
        <w:rPr>
          <w:rFonts w:ascii="Times New Roman" w:hAnsi="Times New Roman" w:cs="Times New Roman"/>
          <w:sz w:val="24"/>
        </w:rPr>
        <w:t>_________</w:t>
      </w:r>
      <w:r w:rsidRPr="006A5B44">
        <w:rPr>
          <w:rFonts w:ascii="Times New Roman" w:hAnsi="Times New Roman" w:cs="Times New Roman"/>
          <w:sz w:val="24"/>
        </w:rPr>
        <w:t xml:space="preserve">» </w:t>
      </w:r>
      <w:r w:rsidRPr="0022606B">
        <w:rPr>
          <w:rFonts w:ascii="Times New Roman" w:hAnsi="Times New Roman" w:cs="Times New Roman"/>
          <w:sz w:val="24"/>
        </w:rPr>
        <w:t>____________</w:t>
      </w:r>
      <w:r w:rsidRPr="006A5B44">
        <w:rPr>
          <w:rFonts w:ascii="Times New Roman" w:hAnsi="Times New Roman" w:cs="Times New Roman"/>
          <w:spacing w:val="-5"/>
          <w:sz w:val="24"/>
        </w:rPr>
        <w:t>20</w:t>
      </w:r>
      <w:r w:rsidRPr="0022606B">
        <w:rPr>
          <w:rFonts w:ascii="Times New Roman" w:hAnsi="Times New Roman" w:cs="Times New Roman"/>
          <w:sz w:val="24"/>
        </w:rPr>
        <w:t>_____</w:t>
      </w:r>
      <w:r w:rsidRPr="006A5B44">
        <w:rPr>
          <w:rFonts w:ascii="Times New Roman" w:hAnsi="Times New Roman" w:cs="Times New Roman"/>
          <w:spacing w:val="-5"/>
          <w:sz w:val="24"/>
        </w:rPr>
        <w:t>г.</w:t>
      </w:r>
    </w:p>
    <w:p w14:paraId="1CD1483A" w14:textId="77777777" w:rsidR="006A5B44" w:rsidRPr="006A5B44" w:rsidRDefault="006A5B44" w:rsidP="006A5B44">
      <w:pPr>
        <w:pStyle w:val="a3"/>
        <w:rPr>
          <w:sz w:val="20"/>
        </w:rPr>
      </w:pPr>
    </w:p>
    <w:p w14:paraId="23CCA7BF" w14:textId="77777777" w:rsidR="006A5B44" w:rsidRPr="006A5B44" w:rsidRDefault="006A5B44" w:rsidP="006A5B44">
      <w:pPr>
        <w:pStyle w:val="a3"/>
        <w:spacing w:before="22"/>
        <w:rPr>
          <w:sz w:val="20"/>
        </w:rPr>
      </w:pPr>
      <w:r w:rsidRPr="006A5B44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B2650D5" wp14:editId="37F7F537">
                <wp:simplePos x="0" y="0"/>
                <wp:positionH relativeFrom="page">
                  <wp:posOffset>719327</wp:posOffset>
                </wp:positionH>
                <wp:positionV relativeFrom="paragraph">
                  <wp:posOffset>175863</wp:posOffset>
                </wp:positionV>
                <wp:extent cx="19050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EB6B6" id="Graphic 14" o:spid="_x0000_s1026" style="position:absolute;margin-left:56.65pt;margin-top:13.85pt;width:150pt;height: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" path="m,l19050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6A5B44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3E86FFF2" wp14:editId="5C15ACE5">
                <wp:simplePos x="0" y="0"/>
                <wp:positionH relativeFrom="page">
                  <wp:posOffset>5291328</wp:posOffset>
                </wp:positionH>
                <wp:positionV relativeFrom="paragraph">
                  <wp:posOffset>175863</wp:posOffset>
                </wp:positionV>
                <wp:extent cx="17526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B1401" id="Graphic 15" o:spid="_x0000_s1026" style="position:absolute;margin-left:416.65pt;margin-top:13.85pt;width:138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" path="m,l1752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7D4C1995" w14:textId="77777777" w:rsidR="006A5B44" w:rsidRPr="006A5B44" w:rsidRDefault="006A5B44" w:rsidP="006A5B44">
      <w:pPr>
        <w:pStyle w:val="a3"/>
        <w:spacing w:before="4"/>
        <w:rPr>
          <w:sz w:val="20"/>
        </w:rPr>
      </w:pPr>
    </w:p>
    <w:p w14:paraId="6B7E691B" w14:textId="77777777" w:rsidR="006A5B44" w:rsidRDefault="006A5B44" w:rsidP="006A5B44">
      <w:pPr>
        <w:tabs>
          <w:tab w:val="left" w:pos="5097"/>
          <w:tab w:val="left" w:pos="8638"/>
        </w:tabs>
        <w:spacing w:line="240" w:lineRule="auto"/>
        <w:ind w:left="1557"/>
        <w:rPr>
          <w:rFonts w:ascii="Times New Roman" w:hAnsi="Times New Roman" w:cs="Times New Roman"/>
          <w:spacing w:val="-2"/>
          <w:sz w:val="20"/>
        </w:rPr>
      </w:pPr>
      <w:r w:rsidRPr="006A5B44">
        <w:rPr>
          <w:rFonts w:ascii="Times New Roman" w:hAnsi="Times New Roman" w:cs="Times New Roman"/>
          <w:spacing w:val="-2"/>
          <w:sz w:val="20"/>
        </w:rPr>
        <w:t>(</w:t>
      </w:r>
      <w:proofErr w:type="gramStart"/>
      <w:r w:rsidRPr="006A5B44">
        <w:rPr>
          <w:rFonts w:ascii="Times New Roman" w:hAnsi="Times New Roman" w:cs="Times New Roman"/>
          <w:spacing w:val="-2"/>
          <w:sz w:val="20"/>
        </w:rPr>
        <w:t>должность)</w:t>
      </w:r>
      <w:r w:rsidRPr="006A5B44">
        <w:rPr>
          <w:rFonts w:ascii="Times New Roman" w:hAnsi="Times New Roman" w:cs="Times New Roman"/>
          <w:sz w:val="20"/>
        </w:rPr>
        <w:t xml:space="preserve">   </w:t>
      </w:r>
      <w:proofErr w:type="gramEnd"/>
      <w:r w:rsidRPr="006A5B44">
        <w:rPr>
          <w:rFonts w:ascii="Times New Roman" w:hAnsi="Times New Roman" w:cs="Times New Roman"/>
          <w:sz w:val="20"/>
        </w:rPr>
        <w:t xml:space="preserve">                             </w:t>
      </w:r>
      <w:r w:rsidRPr="006A5B44">
        <w:rPr>
          <w:rFonts w:ascii="Times New Roman" w:hAnsi="Times New Roman" w:cs="Times New Roman"/>
          <w:spacing w:val="-2"/>
          <w:sz w:val="20"/>
        </w:rPr>
        <w:t>(подпись)</w:t>
      </w:r>
      <w:r w:rsidRPr="006A5B44">
        <w:rPr>
          <w:rFonts w:ascii="Times New Roman" w:hAnsi="Times New Roman" w:cs="Times New Roman"/>
          <w:sz w:val="20"/>
        </w:rPr>
        <w:t xml:space="preserve">            </w:t>
      </w:r>
      <w:r>
        <w:rPr>
          <w:rFonts w:ascii="Times New Roman" w:hAnsi="Times New Roman" w:cs="Times New Roman"/>
          <w:sz w:val="20"/>
        </w:rPr>
        <w:t xml:space="preserve">                            </w:t>
      </w:r>
      <w:r w:rsidRPr="006A5B44">
        <w:rPr>
          <w:rFonts w:ascii="Times New Roman" w:hAnsi="Times New Roman" w:cs="Times New Roman"/>
          <w:sz w:val="20"/>
        </w:rPr>
        <w:t xml:space="preserve">                   (И.О.</w:t>
      </w:r>
      <w:r w:rsidRPr="006A5B44">
        <w:rPr>
          <w:rFonts w:ascii="Times New Roman" w:hAnsi="Times New Roman" w:cs="Times New Roman"/>
          <w:spacing w:val="-4"/>
          <w:sz w:val="20"/>
        </w:rPr>
        <w:t xml:space="preserve"> </w:t>
      </w:r>
      <w:r w:rsidRPr="006A5B44">
        <w:rPr>
          <w:rFonts w:ascii="Times New Roman" w:hAnsi="Times New Roman" w:cs="Times New Roman"/>
          <w:spacing w:val="-2"/>
          <w:sz w:val="20"/>
        </w:rPr>
        <w:t>Фамилия)</w:t>
      </w:r>
    </w:p>
    <w:p w14:paraId="6B9313F0" w14:textId="77777777" w:rsidR="001D561A" w:rsidRDefault="001D561A" w:rsidP="006A5B44">
      <w:pPr>
        <w:tabs>
          <w:tab w:val="left" w:pos="5097"/>
          <w:tab w:val="left" w:pos="8638"/>
        </w:tabs>
        <w:spacing w:line="240" w:lineRule="auto"/>
        <w:ind w:left="1557"/>
        <w:rPr>
          <w:rFonts w:ascii="Times New Roman" w:hAnsi="Times New Roman" w:cs="Times New Roman"/>
          <w:spacing w:val="-2"/>
          <w:sz w:val="20"/>
        </w:rPr>
      </w:pPr>
    </w:p>
    <w:sectPr w:rsidR="001D5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1278A"/>
    <w:multiLevelType w:val="multilevel"/>
    <w:tmpl w:val="3C224E74"/>
    <w:lvl w:ilvl="0">
      <w:start w:val="1"/>
      <w:numFmt w:val="upperRoman"/>
      <w:lvlText w:val="%1."/>
      <w:lvlJc w:val="left"/>
      <w:pPr>
        <w:ind w:left="354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1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>
      <w:start w:val="1"/>
      <w:numFmt w:val="decimal"/>
      <w:lvlText w:val="%2.%3)"/>
      <w:lvlJc w:val="left"/>
      <w:pPr>
        <w:ind w:left="990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18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A8"/>
    <w:rsid w:val="00003C5D"/>
    <w:rsid w:val="00041EFE"/>
    <w:rsid w:val="001C7DA8"/>
    <w:rsid w:val="001D4B10"/>
    <w:rsid w:val="001D561A"/>
    <w:rsid w:val="0022606B"/>
    <w:rsid w:val="003307BD"/>
    <w:rsid w:val="0033464B"/>
    <w:rsid w:val="0040544E"/>
    <w:rsid w:val="00521675"/>
    <w:rsid w:val="0063771C"/>
    <w:rsid w:val="00676255"/>
    <w:rsid w:val="006A5B44"/>
    <w:rsid w:val="006D72C1"/>
    <w:rsid w:val="00720FFC"/>
    <w:rsid w:val="008C649C"/>
    <w:rsid w:val="0093453F"/>
    <w:rsid w:val="00A7760C"/>
    <w:rsid w:val="00A8511C"/>
    <w:rsid w:val="00B07AD0"/>
    <w:rsid w:val="00BC1933"/>
    <w:rsid w:val="00D415A0"/>
    <w:rsid w:val="00D4230A"/>
    <w:rsid w:val="00E53027"/>
    <w:rsid w:val="00E71453"/>
    <w:rsid w:val="00E769B0"/>
    <w:rsid w:val="00F23AF9"/>
    <w:rsid w:val="00FB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D526"/>
  <w15:chartTrackingRefBased/>
  <w15:docId w15:val="{A5FE2801-D6D2-4AF3-968F-1ABC57FF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5B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A5B4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E53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8C649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5216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167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2167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216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167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2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167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1D4B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5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7ECF1-7FF5-4F62-AC66-14DAFBD74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Ибакова Рамиля Анваровна</dc:creator>
  <cp:keywords/>
  <dc:description/>
  <cp:lastModifiedBy>Ибакова Рамиля Анваровна</cp:lastModifiedBy>
  <cp:revision>8</cp:revision>
  <dcterms:created xsi:type="dcterms:W3CDTF">2025-03-06T04:25:00Z</dcterms:created>
  <dcterms:modified xsi:type="dcterms:W3CDTF">2025-05-06T12:32:00Z</dcterms:modified>
</cp:coreProperties>
</file>